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1B2F" w:rsidRPr="001176A7" w:rsidRDefault="00811B2F" w:rsidP="00811B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76A7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МУНИЦИПАЛЬНОЕ БЮДЖЕТНОЕ ОБЩЕОБРАЗОВАТЕЛЬНОЕ УЧРЕЖДЕНИЕ</w:t>
      </w:r>
    </w:p>
    <w:p w:rsidR="00811B2F" w:rsidRPr="001176A7" w:rsidRDefault="00811B2F" w:rsidP="00811B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76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СРЕДНЯЯ ОБЩЕОБРАЗОВАТЕЛЬНАЯ ШКОЛА ИМЕНИ ВИКТОРА РОМАНОВИЧА ПОЛИКАНОВА Р.П. </w:t>
      </w:r>
      <w:proofErr w:type="gramStart"/>
      <w:r w:rsidRPr="001176A7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МНОГОВЕРШИННЫЙ</w:t>
      </w:r>
      <w:proofErr w:type="gramEnd"/>
    </w:p>
    <w:p w:rsidR="00811B2F" w:rsidRPr="001176A7" w:rsidRDefault="00811B2F" w:rsidP="00811B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76A7">
        <w:rPr>
          <w:rFonts w:ascii="Times New Roman" w:eastAsia="Times New Roman" w:hAnsi="Times New Roman" w:cs="Times New Roman"/>
          <w:sz w:val="24"/>
          <w:szCs w:val="24"/>
          <w:lang w:eastAsia="ru-RU"/>
        </w:rPr>
        <w:t>НИКОЛАЕВСКОГО МУНИЦИПАЛЬНОГО РАЙОНА ХАБАРОВСКОГО КРАЯ</w:t>
      </w:r>
    </w:p>
    <w:p w:rsidR="00811B2F" w:rsidRPr="001176A7" w:rsidRDefault="00811B2F" w:rsidP="00811B2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76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</w:t>
      </w:r>
    </w:p>
    <w:p w:rsidR="00811B2F" w:rsidRPr="001176A7" w:rsidRDefault="00811B2F" w:rsidP="00811B2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1176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ПРИНЯТА</w:t>
      </w:r>
      <w:proofErr w:type="gramEnd"/>
      <w:r w:rsidRPr="001176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УТВЕРЖДЕНА</w:t>
      </w:r>
    </w:p>
    <w:p w:rsidR="00811B2F" w:rsidRPr="001176A7" w:rsidRDefault="00811B2F" w:rsidP="00811B2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176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Педагогический совет                                                                                                                                                     Директор МБОУ СОШ  </w:t>
      </w:r>
    </w:p>
    <w:p w:rsidR="00811B2F" w:rsidRPr="001176A7" w:rsidRDefault="00811B2F" w:rsidP="00811B2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176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</w:t>
      </w:r>
      <w:proofErr w:type="spellStart"/>
      <w:r w:rsidRPr="001176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р.п</w:t>
      </w:r>
      <w:proofErr w:type="spellEnd"/>
      <w:r w:rsidRPr="001176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Многовершинный</w:t>
      </w:r>
    </w:p>
    <w:p w:rsidR="00811B2F" w:rsidRPr="001176A7" w:rsidRDefault="00811B2F" w:rsidP="00811B2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176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Протокол №3                                                                                                                                                                      ______________________</w:t>
      </w:r>
    </w:p>
    <w:p w:rsidR="00811B2F" w:rsidRPr="001176A7" w:rsidRDefault="00811B2F" w:rsidP="00811B2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176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 31.08. 2021г.                                                                                                                                                                       И. А. Павлюкова</w:t>
      </w:r>
    </w:p>
    <w:p w:rsidR="00811B2F" w:rsidRPr="001176A7" w:rsidRDefault="00811B2F" w:rsidP="00811B2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176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Приказ №150-осн от 31.08.2021г.</w:t>
      </w:r>
    </w:p>
    <w:p w:rsidR="00811B2F" w:rsidRPr="001176A7" w:rsidRDefault="00811B2F" w:rsidP="00811B2F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811B2F" w:rsidRPr="001176A7" w:rsidRDefault="00811B2F" w:rsidP="00811B2F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  <w:r w:rsidRPr="001176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РАБОЧАЯ ПРОГРАММА</w:t>
      </w:r>
    </w:p>
    <w:p w:rsidR="00811B2F" w:rsidRPr="001176A7" w:rsidRDefault="00811B2F" w:rsidP="00811B2F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СРЕДНЕ</w:t>
      </w:r>
      <w:r w:rsidRPr="001176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 ОБЩЕГО ОБРАЗОВАНИЯ</w:t>
      </w:r>
    </w:p>
    <w:p w:rsidR="00EB0367" w:rsidRDefault="00811B2F" w:rsidP="00811B2F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EB036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ВНЕУРОЧНОЙ </w:t>
      </w:r>
      <w:r w:rsidR="00EB0367" w:rsidRPr="00EB036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ДЕЯТЕЛЬНОСТИ СОЦИАЛЬНОЙ НАПРАВЛЕННОСТИ </w:t>
      </w:r>
    </w:p>
    <w:p w:rsidR="00811B2F" w:rsidRPr="00EB0367" w:rsidRDefault="00EB0367" w:rsidP="00811B2F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EB036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«КОМПАС САМООПРЕДЕЛЕНИЯ» 10 - </w:t>
      </w:r>
      <w:r w:rsidR="00811B2F" w:rsidRPr="00EB036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11 КЛАСС</w:t>
      </w:r>
      <w:r w:rsidRPr="00EB036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Ы</w:t>
      </w:r>
    </w:p>
    <w:p w:rsidR="00811B2F" w:rsidRPr="001176A7" w:rsidRDefault="00811B2F" w:rsidP="00811B2F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1176A7">
        <w:rPr>
          <w:rFonts w:ascii="Times New Roman" w:eastAsia="Times New Roman" w:hAnsi="Times New Roman" w:cs="Times New Roman"/>
          <w:sz w:val="28"/>
          <w:szCs w:val="28"/>
          <w:lang w:eastAsia="ru-RU"/>
        </w:rPr>
        <w:t>Ганьшиной</w:t>
      </w:r>
      <w:proofErr w:type="spellEnd"/>
      <w:r w:rsidRPr="001176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Светланы Михайловны, учителя русского языка и литературы</w:t>
      </w:r>
    </w:p>
    <w:p w:rsidR="00811B2F" w:rsidRPr="001176A7" w:rsidRDefault="00811B2F" w:rsidP="00811B2F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76A7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 составления программы – 2021</w:t>
      </w:r>
    </w:p>
    <w:p w:rsidR="00811B2F" w:rsidRPr="001176A7" w:rsidRDefault="00811B2F" w:rsidP="00811B2F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1176A7">
        <w:rPr>
          <w:rFonts w:ascii="Times New Roman" w:eastAsia="Times New Roman" w:hAnsi="Times New Roman" w:cs="Times New Roman"/>
          <w:sz w:val="28"/>
          <w:szCs w:val="28"/>
          <w:lang w:eastAsia="ru-RU"/>
        </w:rPr>
        <w:t>р.п</w:t>
      </w:r>
      <w:proofErr w:type="spellEnd"/>
      <w:r w:rsidRPr="001176A7">
        <w:rPr>
          <w:rFonts w:ascii="Times New Roman" w:eastAsia="Times New Roman" w:hAnsi="Times New Roman" w:cs="Times New Roman"/>
          <w:sz w:val="28"/>
          <w:szCs w:val="28"/>
          <w:lang w:eastAsia="ru-RU"/>
        </w:rPr>
        <w:t>. Многовершинный</w:t>
      </w:r>
    </w:p>
    <w:p w:rsidR="00811B2F" w:rsidRPr="001176A7" w:rsidRDefault="00811B2F" w:rsidP="00811B2F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76A7">
        <w:rPr>
          <w:rFonts w:ascii="Times New Roman" w:eastAsia="Times New Roman" w:hAnsi="Times New Roman" w:cs="Times New Roman"/>
          <w:sz w:val="28"/>
          <w:szCs w:val="28"/>
          <w:lang w:eastAsia="ru-RU"/>
        </w:rPr>
        <w:t>Николаевского муниципального района</w:t>
      </w:r>
    </w:p>
    <w:p w:rsidR="00811B2F" w:rsidRPr="001176A7" w:rsidRDefault="00811B2F" w:rsidP="00811B2F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76A7">
        <w:rPr>
          <w:rFonts w:ascii="Times New Roman" w:eastAsia="Times New Roman" w:hAnsi="Times New Roman" w:cs="Times New Roman"/>
          <w:sz w:val="28"/>
          <w:szCs w:val="28"/>
          <w:lang w:eastAsia="ru-RU"/>
        </w:rPr>
        <w:t>Хабаровского края</w:t>
      </w:r>
    </w:p>
    <w:p w:rsidR="00811B2F" w:rsidRDefault="00811B2F" w:rsidP="00811B2F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76A7">
        <w:rPr>
          <w:rFonts w:ascii="Times New Roman" w:eastAsia="Times New Roman" w:hAnsi="Times New Roman" w:cs="Times New Roman"/>
          <w:sz w:val="28"/>
          <w:szCs w:val="28"/>
          <w:lang w:eastAsia="ru-RU"/>
        </w:rPr>
        <w:t>2021 г.</w:t>
      </w:r>
    </w:p>
    <w:p w:rsidR="003C219C" w:rsidRPr="003C219C" w:rsidRDefault="003C219C" w:rsidP="00811B2F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19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Пояснительная записка.</w:t>
      </w:r>
    </w:p>
    <w:p w:rsidR="003C219C" w:rsidRPr="003C219C" w:rsidRDefault="003C219C" w:rsidP="003C219C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Одним из приоритетных направлений современного воспитания в условиях модернизации является подготовка школьника к осознанному профессиональному выбору, так как возросшие требования современного высокотехнологичного производства к уровню профессиональной подготовки кадров актуализируют проблемы профессиональной ориентации молодежи. Зачастую профессиональные намерения значительной части выпускников не соответствуют потребностям экономики страны в кадрах определенной профессии. Рыночные отношения кардинально меняют характер и цели труда: возрастает его интенсивность, усиливается напряженность, необходима подготовка компетентного специалиста, способного к функциональной адаптации в различных сферах деятельности, умеющего самостоятельно проектировать и реализовывать свои образовательные и профессиональные ценности, </w:t>
      </w:r>
      <w:proofErr w:type="spellStart"/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саморазвиваться</w:t>
      </w:r>
      <w:proofErr w:type="spellEnd"/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протяжении всей жизни.</w:t>
      </w:r>
    </w:p>
    <w:p w:rsidR="003C219C" w:rsidRPr="003C219C" w:rsidRDefault="003C219C" w:rsidP="003C219C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Рабочая программа внеурочной деятельности «Компас самоопределения» предназначена для обучающихся 10-11 классов, проявляющих интерес к изучению своих возможностей и потребностей в дальнейшем выборе профессии.</w:t>
      </w:r>
    </w:p>
    <w:p w:rsidR="003C219C" w:rsidRPr="003C219C" w:rsidRDefault="003C219C" w:rsidP="003C219C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Программа разработана в соответствии </w:t>
      </w:r>
      <w:proofErr w:type="gramStart"/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proofErr w:type="gramEnd"/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3C219C" w:rsidRPr="003C219C" w:rsidRDefault="003C219C" w:rsidP="003C219C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Федеральным законом Российской Федерации от 29 декабря 2012 г. № 273-ФЗ "Об образовании в Российской Федерации".</w:t>
      </w:r>
    </w:p>
    <w:p w:rsidR="003C219C" w:rsidRPr="003C219C" w:rsidRDefault="003C219C" w:rsidP="003C219C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ФГОС СОО.</w:t>
      </w:r>
    </w:p>
    <w:p w:rsidR="003C219C" w:rsidRPr="003C219C" w:rsidRDefault="003C219C" w:rsidP="003C219C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Постановлением Главного государственного санитарного врача Российской Федерации от 24.12. 2015 №81 «О внесении изменений № 3 в СанПиН 2.4.2.2821-10 «Санитарно-эпидемиологические требования к условиям и организации обучения, содержания в общеобразовательных организациях».</w:t>
      </w:r>
    </w:p>
    <w:p w:rsidR="003C219C" w:rsidRPr="003C219C" w:rsidRDefault="003C219C" w:rsidP="003C219C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Учебного плана, ООП СОО МБОУ СОШ </w:t>
      </w:r>
      <w:proofErr w:type="spellStart"/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р.п</w:t>
      </w:r>
      <w:proofErr w:type="spellEnd"/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Многовершинный.</w:t>
      </w:r>
    </w:p>
    <w:p w:rsidR="003C219C" w:rsidRPr="003C219C" w:rsidRDefault="003C219C" w:rsidP="003C219C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Вопрос жизненного выбора, профессионального самоопределения выпускников был и остается одним из самых важных и сложных для образовательных учреждений, старшеклассников, их родителей. Профессиональное развитие – это непрерывная цепь профессиональных выборов. На каждом этапе профессионального выбора могут оказывать влияние факторы, которые исходят как от социальной среды, так и от самого человека.</w:t>
      </w:r>
    </w:p>
    <w:p w:rsidR="003C219C" w:rsidRPr="003C219C" w:rsidRDefault="003C219C" w:rsidP="003C219C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Программа «Компас самоопределения» позволяет учащимся изучить свои возможности и потребности и соотнести их с требованиями, которые предъявляет интересующая их профессия, подготовиться к будущей трудовой профессиональной деятельности и в дальнейшем успешно выстроить профессиональную карьеру, адаптируясь к социальным условиям и требованиям рынка труда. Данный курс позволяет </w:t>
      </w:r>
      <w:proofErr w:type="gramStart"/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обучающимся</w:t>
      </w:r>
      <w:proofErr w:type="gramEnd"/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осознать многообразие мира профессий, ответственность каждого за построение своего профессионального пути, возможности развития человека в профессиональной деятельности, также выявить профессиональные намерения, интересы, склонности учеников, соотнести выбранную профессию с индивидуальными возможностями, определить альтернативные выборы в профессиях. Сформировать внутреннюю готовность самостоятельно и осознанно планировать и реализовывать перспективы своего профессионального, жизненного и личностного развития с учетом гендерного аспекта.</w:t>
      </w:r>
    </w:p>
    <w:p w:rsidR="003C219C" w:rsidRPr="003C219C" w:rsidRDefault="003C219C" w:rsidP="003C219C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Программа рассчитана на 68 часов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год</w:t>
      </w:r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(34 часа– 10 класс, 34 часа – 11 класс), включает в себя теоретические и практические занятия, беседы для учащихся. Программа включает цикл бесед и практические занятия, призванные помочь старшеклассникам в анализе своих психологических особенностей и в профессиональном самоопределении.</w:t>
      </w:r>
    </w:p>
    <w:p w:rsidR="003C219C" w:rsidRPr="003C219C" w:rsidRDefault="003C219C" w:rsidP="003C219C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составлении программы были использованы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игровые методы Н.С. </w:t>
      </w:r>
      <w:proofErr w:type="spellStart"/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Пряжникова</w:t>
      </w:r>
      <w:proofErr w:type="spellEnd"/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теоретические идеи Е.А. Климова, подходы к вопросу профориентации, изложенные в курсе «Выбирайте профессию» Е.Н. </w:t>
      </w:r>
      <w:proofErr w:type="spellStart"/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Прошицкой</w:t>
      </w:r>
      <w:proofErr w:type="spellEnd"/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развивающие задания «Реализуй себя» </w:t>
      </w:r>
      <w:proofErr w:type="spellStart"/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Селевко</w:t>
      </w:r>
      <w:proofErr w:type="spellEnd"/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Г.К.; программа профессионального самоопределения </w:t>
      </w:r>
      <w:proofErr w:type="spellStart"/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Резапкиной</w:t>
      </w:r>
      <w:proofErr w:type="spellEnd"/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Г.В. «Я и моя профессия».</w:t>
      </w:r>
    </w:p>
    <w:p w:rsidR="003C219C" w:rsidRPr="003C219C" w:rsidRDefault="003C219C" w:rsidP="003C219C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Основной целью</w:t>
      </w:r>
      <w:r w:rsidRPr="003C219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данной программы является - формирование у учащихся готовности к осознанному социальному и профессиональному самоопределению.</w:t>
      </w:r>
    </w:p>
    <w:p w:rsidR="003C219C" w:rsidRPr="003C219C" w:rsidRDefault="003C219C" w:rsidP="003C219C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Цель осуществляется посредством выполнения следующих </w:t>
      </w:r>
      <w:r w:rsidRPr="003C219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задач:</w:t>
      </w:r>
    </w:p>
    <w:p w:rsidR="003C219C" w:rsidRPr="003C219C" w:rsidRDefault="003C219C" w:rsidP="003C219C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2D"/>
      </w:r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20"/>
      </w:r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подготовить школьников к осознанному выбору профиля обучения в старшей школе и </w:t>
      </w:r>
      <w:proofErr w:type="gramStart"/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</w:p>
    <w:p w:rsidR="003C219C" w:rsidRPr="003C219C" w:rsidRDefault="003C219C" w:rsidP="003C219C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перспективе — будущей профессии;</w:t>
      </w:r>
    </w:p>
    <w:p w:rsidR="003C219C" w:rsidRPr="003C219C" w:rsidRDefault="003C219C" w:rsidP="003C219C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2D"/>
      </w:r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20"/>
      </w:r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расширить знания учащихся о мире профессий, познакомив их с классификацией, типами и подтипами профессий, возможностями подготовки к ним, дать представление о профпригодности и компенсации;</w:t>
      </w:r>
    </w:p>
    <w:p w:rsidR="003C219C" w:rsidRPr="003C219C" w:rsidRDefault="003C219C" w:rsidP="003C219C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2D"/>
      </w:r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20"/>
      </w:r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обучить учащихся выявлению соответствия требований выбранной профессии их способностям и возможностям;</w:t>
      </w:r>
    </w:p>
    <w:p w:rsidR="003C219C" w:rsidRPr="003C219C" w:rsidRDefault="003C219C" w:rsidP="003C219C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sym w:font="Symbol" w:char="F02D"/>
      </w:r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20"/>
      </w:r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обучить планированию профессиональной карьеры; показать механизм выбора профессии; определить оптимальный вариант, при котором желания и возможности максимально приближены друг к другу;</w:t>
      </w:r>
    </w:p>
    <w:p w:rsidR="003C219C" w:rsidRPr="003C219C" w:rsidRDefault="003C219C" w:rsidP="003C219C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2D"/>
      </w:r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20"/>
      </w:r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сформировать отношение старшеклассника к себе как субъекту будущей профессии;</w:t>
      </w:r>
    </w:p>
    <w:p w:rsidR="003C219C" w:rsidRPr="003C219C" w:rsidRDefault="003C219C" w:rsidP="003C219C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2D"/>
      </w:r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20"/>
      </w:r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овладеть умением анализировать профессию; изучить требования профессии к человеку;</w:t>
      </w:r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20"/>
      </w:r>
    </w:p>
    <w:p w:rsidR="003C219C" w:rsidRPr="003C219C" w:rsidRDefault="003C219C" w:rsidP="003C219C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2D"/>
      </w:r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20"/>
      </w:r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получить опыт соотнесения требований профессии с собственными интересами и возможностями.</w:t>
      </w:r>
    </w:p>
    <w:p w:rsidR="003C219C" w:rsidRPr="003C219C" w:rsidRDefault="003C219C" w:rsidP="003C219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3C219C" w:rsidRPr="003C219C" w:rsidRDefault="003C219C" w:rsidP="003C219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219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Планируемые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</w:t>
      </w:r>
      <w:r w:rsidRPr="003C219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езультаты освоения курса внеурочной деятельности.</w:t>
      </w:r>
    </w:p>
    <w:p w:rsidR="003C219C" w:rsidRPr="003C219C" w:rsidRDefault="003C219C" w:rsidP="003C219C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219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Личностные результаты:</w:t>
      </w:r>
    </w:p>
    <w:p w:rsidR="003C219C" w:rsidRPr="003C219C" w:rsidRDefault="003C219C" w:rsidP="003C219C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ориентация обучающихся на достижение личного счастья, реализацию позитивных жизненных перспектив, инициативность, креативность, готовность и способность к личностному самоопределению, способность ставить цели и строить жизненные планы;</w:t>
      </w:r>
    </w:p>
    <w:p w:rsidR="003C219C" w:rsidRPr="003C219C" w:rsidRDefault="003C219C" w:rsidP="003C219C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готовность и способность обеспечить себе и своим близким достойную жизнь в процессе самостоятельной, творческой и ответственной деятельности;</w:t>
      </w:r>
    </w:p>
    <w:p w:rsidR="003C219C" w:rsidRPr="003C219C" w:rsidRDefault="003C219C" w:rsidP="003C219C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формирование выраженной в поведении нравственной позиции, в том числе способности к сознательному выбору добра, нравственного сознания и поведения на основе усвоения общечеловеческих ценностей и нравственных чувств (чести, долга, справедливости, милосердия и дружелюбия);</w:t>
      </w:r>
    </w:p>
    <w:p w:rsidR="003C219C" w:rsidRPr="003C219C" w:rsidRDefault="003C219C" w:rsidP="003C219C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развитие компетенций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деятельности;</w:t>
      </w:r>
    </w:p>
    <w:p w:rsidR="003C219C" w:rsidRPr="003C219C" w:rsidRDefault="003C219C" w:rsidP="003C219C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готовность и способность к образованию, в том числе самообразованию, на протяжении</w:t>
      </w:r>
    </w:p>
    <w:p w:rsidR="003C219C" w:rsidRPr="003C219C" w:rsidRDefault="003C219C" w:rsidP="003C219C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3C219C" w:rsidRPr="003C219C" w:rsidRDefault="003C219C" w:rsidP="003C219C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осознанный выбор будущей профессии как путь и способ реализации собственных жизненных планов;</w:t>
      </w:r>
    </w:p>
    <w:p w:rsidR="003C219C" w:rsidRPr="003C219C" w:rsidRDefault="003C219C" w:rsidP="003C219C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– готовность обучающихся к трудовой профессиональной деятельности как к возможности участия в решении личных, общественных, государственных, общенациональных проблем;</w:t>
      </w:r>
    </w:p>
    <w:p w:rsidR="003C219C" w:rsidRPr="003C219C" w:rsidRDefault="003C219C" w:rsidP="003C219C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потребность трудиться, уважение к труду и людям труда, трудовым достижениям, добросовестное, ответственное и творческое отношение к разным видам трудовой деятельности;</w:t>
      </w:r>
    </w:p>
    <w:p w:rsidR="003C219C" w:rsidRPr="003C219C" w:rsidRDefault="003C219C" w:rsidP="003C219C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3C219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Метапредметные</w:t>
      </w:r>
      <w:proofErr w:type="spellEnd"/>
      <w:r w:rsidRPr="003C219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:</w:t>
      </w:r>
    </w:p>
    <w:p w:rsidR="003C219C" w:rsidRPr="003C219C" w:rsidRDefault="003C219C" w:rsidP="003C219C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219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Регулятивные универсальные учебные действия</w:t>
      </w:r>
    </w:p>
    <w:p w:rsidR="003C219C" w:rsidRPr="003C219C" w:rsidRDefault="003C219C" w:rsidP="003C219C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-самостоятельно определять цели, задавать параметры и критерии, по которым можно определить, что цель достигнута;</w:t>
      </w:r>
    </w:p>
    <w:p w:rsidR="003C219C" w:rsidRPr="003C219C" w:rsidRDefault="003C219C" w:rsidP="003C219C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</w:t>
      </w:r>
    </w:p>
    <w:p w:rsidR="003C219C" w:rsidRPr="003C219C" w:rsidRDefault="003C219C" w:rsidP="003C219C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ставить и формулировать собственные задачи в образовательной деятельности и жизненных ситуациях;</w:t>
      </w:r>
    </w:p>
    <w:p w:rsidR="003C219C" w:rsidRPr="003C219C" w:rsidRDefault="003C219C" w:rsidP="003C219C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оценивать ресурсы, в том числе время и другие нематериальные ресурсы, необходимые для достижения поставленной цели;</w:t>
      </w:r>
    </w:p>
    <w:p w:rsidR="003C219C" w:rsidRPr="003C219C" w:rsidRDefault="003C219C" w:rsidP="003C219C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выбирать путь достижения цели, планировать решение поставленных задач, оптимизируя материальные и нематериальные затраты;</w:t>
      </w:r>
    </w:p>
    <w:p w:rsidR="003C219C" w:rsidRPr="003C219C" w:rsidRDefault="003C219C" w:rsidP="003C219C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организовывать эффективный поиск ресурсов, необходимых для достижения поставленной цели;</w:t>
      </w:r>
    </w:p>
    <w:p w:rsidR="003C219C" w:rsidRPr="003C219C" w:rsidRDefault="003C219C" w:rsidP="003C219C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сопоставлять полученный результат деятельности с поставленной заранее целью.</w:t>
      </w:r>
    </w:p>
    <w:p w:rsidR="003C219C" w:rsidRPr="003C219C" w:rsidRDefault="003C219C" w:rsidP="003C219C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219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Познавательные универсальные учебные действия</w:t>
      </w:r>
    </w:p>
    <w:p w:rsidR="003C219C" w:rsidRPr="003C219C" w:rsidRDefault="003C219C" w:rsidP="003C219C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</w:t>
      </w:r>
    </w:p>
    <w:p w:rsidR="003C219C" w:rsidRPr="003C219C" w:rsidRDefault="003C219C" w:rsidP="003C219C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критически оценивать и интерпретировать информацию с разных позиций, распознавать и фиксировать противоречия в информационных источниках;</w:t>
      </w:r>
    </w:p>
    <w:p w:rsidR="003C219C" w:rsidRPr="003C219C" w:rsidRDefault="003C219C" w:rsidP="003C219C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 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</w:t>
      </w:r>
    </w:p>
    <w:p w:rsidR="003C219C" w:rsidRPr="003C219C" w:rsidRDefault="003C219C" w:rsidP="003C219C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развития;</w:t>
      </w:r>
    </w:p>
    <w:p w:rsidR="003C219C" w:rsidRPr="003C219C" w:rsidRDefault="003C219C" w:rsidP="003C219C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выходить за рамки учебного курса и осуществлять целенаправленный поиск возможностей для широкого переноса средств и способов действия;</w:t>
      </w:r>
    </w:p>
    <w:p w:rsidR="003C219C" w:rsidRPr="003C219C" w:rsidRDefault="003C219C" w:rsidP="003C219C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выстраивать индивидуальную образовательную траекторию, учитывая ограничения со стороны других участников и ресурсные ограничения;</w:t>
      </w:r>
    </w:p>
    <w:p w:rsidR="003C219C" w:rsidRPr="003C219C" w:rsidRDefault="003C219C" w:rsidP="003C219C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менять и удерживать разные позиции в познавательной деятельности.</w:t>
      </w:r>
    </w:p>
    <w:p w:rsidR="003C219C" w:rsidRPr="003C219C" w:rsidRDefault="003C219C" w:rsidP="003C219C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219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Коммуникативные универсальные учебные действия</w:t>
      </w:r>
    </w:p>
    <w:p w:rsidR="003C219C" w:rsidRPr="003C219C" w:rsidRDefault="003C219C" w:rsidP="003C219C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осуществлять деловую коммуникацию как со сверстниками, так и </w:t>
      </w:r>
      <w:proofErr w:type="gramStart"/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</w:t>
      </w:r>
      <w:proofErr w:type="gramEnd"/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 симпатий;</w:t>
      </w:r>
    </w:p>
    <w:p w:rsidR="003C219C" w:rsidRPr="003C219C" w:rsidRDefault="003C219C" w:rsidP="003C219C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</w:t>
      </w:r>
    </w:p>
    <w:p w:rsidR="003C219C" w:rsidRPr="003C219C" w:rsidRDefault="003C219C" w:rsidP="003C219C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координировать и выполнять работу в условиях реального, виртуального и комбинированного взаимодействия;</w:t>
      </w:r>
    </w:p>
    <w:p w:rsidR="003C219C" w:rsidRPr="003C219C" w:rsidRDefault="003C219C" w:rsidP="003C219C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развернуто, логично и точно излагать свою точку зрения с использованием адекватных (устных и письменных) языковых средств;</w:t>
      </w:r>
    </w:p>
    <w:p w:rsidR="003C219C" w:rsidRPr="003C219C" w:rsidRDefault="003C219C" w:rsidP="003C219C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распознавать </w:t>
      </w:r>
      <w:proofErr w:type="spellStart"/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конфликтогенные</w:t>
      </w:r>
      <w:proofErr w:type="spellEnd"/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ситуации и предотвращать конфликты до их активной фазы, выстраивать деловую и образовательную коммуникацию, избегая личностных оценочных суждений.</w:t>
      </w:r>
    </w:p>
    <w:p w:rsidR="003C219C" w:rsidRPr="003C219C" w:rsidRDefault="003C219C" w:rsidP="003C219C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219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Предметные результаты:</w:t>
      </w:r>
    </w:p>
    <w:p w:rsidR="003C219C" w:rsidRPr="003C219C" w:rsidRDefault="003C219C" w:rsidP="003C219C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окончании программы старшеклассники должны овладеть:</w:t>
      </w:r>
    </w:p>
    <w:p w:rsidR="003C219C" w:rsidRPr="003C219C" w:rsidRDefault="003C219C" w:rsidP="003C219C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 знаниями о профессиональном самоопределении, о требованиях к составлению личного профессионального плана;</w:t>
      </w:r>
    </w:p>
    <w:p w:rsidR="003C219C" w:rsidRPr="003C219C" w:rsidRDefault="003C219C" w:rsidP="003C219C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правилами выбора профессии и сведениями о путях получения профессионального образования;</w:t>
      </w:r>
    </w:p>
    <w:p w:rsidR="003C219C" w:rsidRPr="003C219C" w:rsidRDefault="003C219C" w:rsidP="003C219C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понятиями об интересах, мотивах и ценностях профессионального труда, а также психофизиологических и психологических ресурсах личности в связи с выбором профессии;</w:t>
      </w:r>
    </w:p>
    <w:p w:rsidR="003C219C" w:rsidRPr="003C219C" w:rsidRDefault="003C219C" w:rsidP="003C219C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понятиями темперамента, черт характера, самооценки, эмоционально-волевой сферы, типов нервной системы;</w:t>
      </w:r>
    </w:p>
    <w:p w:rsidR="003C219C" w:rsidRPr="003C219C" w:rsidRDefault="003C219C" w:rsidP="003C219C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знаниями о рынке профессионального труда и образовательных услуг;</w:t>
      </w:r>
    </w:p>
    <w:p w:rsidR="003C219C" w:rsidRPr="003C219C" w:rsidRDefault="003C219C" w:rsidP="003C219C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способами выхода из конфликтных и проблемных ситуаций, </w:t>
      </w:r>
      <w:proofErr w:type="gramStart"/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связанной</w:t>
      </w:r>
      <w:proofErr w:type="gramEnd"/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выбором профиля и пути продолжения образования;</w:t>
      </w:r>
    </w:p>
    <w:p w:rsidR="003C219C" w:rsidRPr="003C219C" w:rsidRDefault="003C219C" w:rsidP="003C219C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способностью объективно оценивать свои индивидуальные возможности в соответствии с избираемой деятельностью;</w:t>
      </w:r>
    </w:p>
    <w:p w:rsidR="003C219C" w:rsidRPr="003C219C" w:rsidRDefault="003C219C" w:rsidP="003C219C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умениями ставить цели и планировать действия для их достижения, самосовершенствоваться в учебной и трудовой деятельности;</w:t>
      </w:r>
    </w:p>
    <w:p w:rsidR="003C219C" w:rsidRPr="003C219C" w:rsidRDefault="003C219C" w:rsidP="003C219C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способностью анализировать </w:t>
      </w:r>
      <w:proofErr w:type="spellStart"/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профессиограммы</w:t>
      </w:r>
      <w:proofErr w:type="spellEnd"/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информацию о профессиях (по общим признакам профессиональной деятельности), а также о ситуации на рынке профессионального труда в городе, районе, области, стране.</w:t>
      </w:r>
    </w:p>
    <w:p w:rsidR="003C219C" w:rsidRPr="003C219C" w:rsidRDefault="003C219C" w:rsidP="003C219C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Курс внеурочной деятельности связан с такими предметами как Технология, обществознание.</w:t>
      </w:r>
    </w:p>
    <w:p w:rsidR="000F0D49" w:rsidRDefault="003C219C" w:rsidP="003C21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52525"/>
          <w:sz w:val="28"/>
          <w:szCs w:val="28"/>
          <w:shd w:val="clear" w:color="auto" w:fill="FFFFFF"/>
          <w:lang w:eastAsia="ru-RU"/>
        </w:rPr>
      </w:pPr>
      <w:r w:rsidRPr="003C219C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br/>
      </w:r>
      <w:r w:rsidRPr="003C219C">
        <w:rPr>
          <w:rFonts w:ascii="Arial" w:eastAsia="Times New Roman" w:hAnsi="Arial" w:cs="Arial"/>
          <w:color w:val="252525"/>
          <w:sz w:val="24"/>
          <w:szCs w:val="24"/>
          <w:lang w:eastAsia="ru-RU"/>
        </w:rPr>
        <w:br/>
      </w:r>
    </w:p>
    <w:p w:rsidR="003C219C" w:rsidRPr="003C219C" w:rsidRDefault="003C219C" w:rsidP="000F0D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C219C">
        <w:rPr>
          <w:rFonts w:ascii="Times New Roman" w:eastAsia="Times New Roman" w:hAnsi="Times New Roman" w:cs="Times New Roman"/>
          <w:b/>
          <w:color w:val="252525"/>
          <w:sz w:val="28"/>
          <w:szCs w:val="28"/>
          <w:shd w:val="clear" w:color="auto" w:fill="FFFFFF"/>
          <w:lang w:eastAsia="ru-RU"/>
        </w:rPr>
        <w:t>Содержание курса внеурочной деятельности с указанием форм организации и видов деятельности.</w:t>
      </w:r>
    </w:p>
    <w:p w:rsidR="000F0D49" w:rsidRDefault="000F0D49" w:rsidP="000F0D4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C219C" w:rsidRPr="003C219C" w:rsidRDefault="003C219C" w:rsidP="000F0D4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219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Профессия и специальность: происхождение и сущность. Многообразие мира профессий (2 часа).</w:t>
      </w:r>
    </w:p>
    <w:p w:rsidR="003C219C" w:rsidRPr="003C219C" w:rsidRDefault="003C219C" w:rsidP="000F0D4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Предмет и задачи курса. Происхождение труда. Разделение труда. Мануфактура. Крупная машинная индустрия. Постиндустриальное общество. Современные формы разделения труда: международное, отраслевое, технологическое, </w:t>
      </w:r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функциональное, профессиональное, специальное. Сущность понятий «профессия», «специальность», «специализация», «квалификация», «должность». Основные характеристики профессий. Важность выбора профессии в жизни человека.</w:t>
      </w:r>
    </w:p>
    <w:p w:rsidR="003C219C" w:rsidRPr="003C219C" w:rsidRDefault="003C219C" w:rsidP="000F0D4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Классификация профессий по Е.А. Климову: типы профессий, требования профессии к человеку. Характеристика труда: содержание, характер, процесс и условия труда. Функции человека в процессе труда. Готовность к труду. Предмет труда. Средство труда. Продукты трудовой деятельности. Сферы, отрасли и секторы экономики. Сферы материального и нематериального производства. Отрасль труда. Предпринимательство как сфера трудовой деятельности. Цель, значение, формы предпринимательства.</w:t>
      </w:r>
    </w:p>
    <w:p w:rsidR="003C219C" w:rsidRPr="003C219C" w:rsidRDefault="003C219C" w:rsidP="000F0D4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теоретических представлений и понятий, связанных с миром профессий.</w:t>
      </w:r>
    </w:p>
    <w:p w:rsidR="003C219C" w:rsidRPr="003C219C" w:rsidRDefault="003C219C" w:rsidP="000F0D4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Формула профессии. Понятие </w:t>
      </w:r>
      <w:proofErr w:type="spellStart"/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профессиограммы</w:t>
      </w:r>
      <w:proofErr w:type="spellEnd"/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Типы </w:t>
      </w:r>
      <w:proofErr w:type="spellStart"/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профессиограмм</w:t>
      </w:r>
      <w:proofErr w:type="spellEnd"/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3C219C" w:rsidRPr="003C219C" w:rsidRDefault="003C219C" w:rsidP="000F0D4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219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Форма организации занятий: </w:t>
      </w:r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лекция, дискуссия, работа в малых группах, мозговой штурм.</w:t>
      </w:r>
      <w:r w:rsidRPr="003C219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Диагностические методики</w:t>
      </w:r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ДДО.</w:t>
      </w:r>
    </w:p>
    <w:p w:rsidR="003C219C" w:rsidRPr="003C219C" w:rsidRDefault="003C219C" w:rsidP="000F0D4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3C219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Профориентационная</w:t>
      </w:r>
      <w:proofErr w:type="spellEnd"/>
      <w:r w:rsidRPr="003C219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игра</w:t>
      </w:r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«Ассоциации».</w:t>
      </w:r>
    </w:p>
    <w:p w:rsidR="003C219C" w:rsidRPr="003C219C" w:rsidRDefault="003C219C" w:rsidP="000F0D4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219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Развивающие процедуры</w:t>
      </w:r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обсуждение результатов диагностических тестов.</w:t>
      </w:r>
    </w:p>
    <w:p w:rsidR="003C219C" w:rsidRPr="003C219C" w:rsidRDefault="003C219C" w:rsidP="000F0D4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219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Характеристика профессий типа «Человек – человек» (1 час).</w:t>
      </w:r>
    </w:p>
    <w:p w:rsidR="003C219C" w:rsidRPr="003C219C" w:rsidRDefault="003C219C" w:rsidP="000F0D4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Характеристика профессий типа «человек-человек». Подтипы профессий типа «человек-человек». Понятие «профессионально важные качества» (ПВК). ПВК профессий типа «человек-человек». Анализ характеристик профессий различных подтипов типа «человек-человек».</w:t>
      </w:r>
    </w:p>
    <w:p w:rsidR="003C219C" w:rsidRPr="003C219C" w:rsidRDefault="003C219C" w:rsidP="000F0D4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219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Характеристика профессий типа «Человек – техника» (1 час).</w:t>
      </w:r>
    </w:p>
    <w:p w:rsidR="003C219C" w:rsidRPr="003C219C" w:rsidRDefault="003C219C" w:rsidP="000F0D4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Характеристика профессий типа «человек-техника» ПВК профессий типа «человек-техника». Анализ характеристик профессий различных подтипов типа «человек-техника».</w:t>
      </w:r>
    </w:p>
    <w:p w:rsidR="003C219C" w:rsidRPr="003C219C" w:rsidRDefault="003C219C" w:rsidP="000F0D4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219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Характеристика профессий типа «Человек – знаковая система» (1 час).</w:t>
      </w:r>
    </w:p>
    <w:p w:rsidR="003C219C" w:rsidRPr="003C219C" w:rsidRDefault="003C219C" w:rsidP="000F0D4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Характеристика профессий типа «человек – знаковая система» ПВК профессий типа «человек - знаковая система». Анализ характеристик профессий различных подтипов типа «человек - знаковая система».</w:t>
      </w:r>
    </w:p>
    <w:p w:rsidR="003C219C" w:rsidRPr="003C219C" w:rsidRDefault="003C219C" w:rsidP="000F0D4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219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Характеристика профессий типа «Человек – природа» (1 час).</w:t>
      </w:r>
    </w:p>
    <w:p w:rsidR="003C219C" w:rsidRPr="003C219C" w:rsidRDefault="003C219C" w:rsidP="000F0D4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Характеристика профессий типа «человек-природа» ПВК профессий типа «человек-природа». Анализ характеристик профессий различных подтипов типа «человек-природа».</w:t>
      </w:r>
    </w:p>
    <w:p w:rsidR="003C219C" w:rsidRPr="003C219C" w:rsidRDefault="003C219C" w:rsidP="000F0D4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219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Характеристика профессий типа «Человек – художественный образ» (1 час).</w:t>
      </w:r>
    </w:p>
    <w:p w:rsidR="003C219C" w:rsidRPr="003C219C" w:rsidRDefault="003C219C" w:rsidP="000F0D4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Характеристика профессий типа «человек - художественный образ» ПВК профессий типа «человек – художественный образ». Анализ характеристик профессий различных подтипов типа «человек - художественный образ».</w:t>
      </w:r>
    </w:p>
    <w:p w:rsidR="003C219C" w:rsidRPr="003C219C" w:rsidRDefault="003C219C" w:rsidP="000F0D4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219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Экскурсии на предпр</w:t>
      </w:r>
      <w:r w:rsidR="000F0D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иятия, в учреждения р. п. </w:t>
      </w:r>
      <w:proofErr w:type="gramStart"/>
      <w:r w:rsidR="000F0D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Многовершинный</w:t>
      </w:r>
      <w:proofErr w:type="gramEnd"/>
      <w:r w:rsidRPr="003C219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 Знакомство с профессиями. (7 ч.)</w:t>
      </w:r>
    </w:p>
    <w:p w:rsidR="003C219C" w:rsidRPr="003C219C" w:rsidRDefault="003C219C" w:rsidP="000F0D4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Встречи с людьми востребованных рабочих профессий. Диалог. Вопросы и ответы.</w:t>
      </w:r>
    </w:p>
    <w:p w:rsidR="003C219C" w:rsidRPr="003C219C" w:rsidRDefault="003C219C" w:rsidP="000F0D4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</w:t>
      </w:r>
      <w:r w:rsidR="000F0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кскурсия на предприятие АО «Многовершинное» - знакомство с профессиями.</w:t>
      </w:r>
    </w:p>
    <w:p w:rsidR="003C219C" w:rsidRPr="003C219C" w:rsidRDefault="000F0D49" w:rsidP="000F0D4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0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Экскурсия в магазины</w:t>
      </w:r>
      <w:r w:rsidR="003C219C"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знакомство с профессиями «продавец», «менеджер».</w:t>
      </w:r>
    </w:p>
    <w:p w:rsidR="003C219C" w:rsidRPr="003C219C" w:rsidRDefault="003C219C" w:rsidP="000F0D4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Экскурсия в детский сад</w:t>
      </w:r>
      <w:r w:rsidR="000F0D49" w:rsidRPr="000F0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</w:t>
      </w:r>
      <w:proofErr w:type="spellStart"/>
      <w:r w:rsidR="000F0D49" w:rsidRPr="000F0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Рябинушка</w:t>
      </w:r>
      <w:proofErr w:type="spellEnd"/>
      <w:r w:rsidR="000F0D49" w:rsidRPr="000F0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знакомство с профессией «воспитатель».</w:t>
      </w:r>
    </w:p>
    <w:p w:rsidR="003C219C" w:rsidRPr="003C219C" w:rsidRDefault="003C219C" w:rsidP="000F0D4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Экскурсия в больницу – знакомство с профессиями «медсестра», «врач».</w:t>
      </w:r>
    </w:p>
    <w:p w:rsidR="003C219C" w:rsidRPr="003C219C" w:rsidRDefault="000F0D49" w:rsidP="000F0D4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0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Экскурсия в </w:t>
      </w:r>
      <w:r w:rsidR="003C219C"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Дом культуры</w:t>
      </w:r>
      <w:r w:rsidRPr="000F0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 Школу искусств -</w:t>
      </w:r>
      <w:r w:rsidR="003C219C"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знакомство с профессиями «хореограф», «педагог по вокалу».</w:t>
      </w:r>
    </w:p>
    <w:p w:rsidR="003C219C" w:rsidRPr="003C219C" w:rsidRDefault="003C219C" w:rsidP="000F0D4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Посещение </w:t>
      </w:r>
      <w:r w:rsidR="000F0D49" w:rsidRPr="000F0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приёмной </w:t>
      </w:r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школы – знакомство с професси</w:t>
      </w:r>
      <w:r w:rsidR="000F0D49" w:rsidRPr="000F0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ей «</w:t>
      </w:r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делопроизводитель».</w:t>
      </w:r>
    </w:p>
    <w:p w:rsidR="003C219C" w:rsidRPr="003C219C" w:rsidRDefault="003C219C" w:rsidP="000F0D4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219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Профессиональное самоопределение. Основные подходы к индивидуальному выбору профессии (2 часа).</w:t>
      </w:r>
    </w:p>
    <w:p w:rsidR="003C219C" w:rsidRPr="003C219C" w:rsidRDefault="003C219C" w:rsidP="000F0D4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Проблема выбора профессии. Дискуссия «Факторы, влияющие на выбор профессии в современных условиях». Мозговой </w:t>
      </w:r>
      <w:proofErr w:type="gramStart"/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штурм</w:t>
      </w:r>
      <w:proofErr w:type="gramEnd"/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«Какой должна быть профессия?». Соотношение «хочу», «могу» и «надо». Целеполагание при выборе профессии. Матрица выбора профессии</w:t>
      </w:r>
      <w:proofErr w:type="gramStart"/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</w:t>
      </w:r>
      <w:proofErr w:type="gramStart"/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proofErr w:type="gramEnd"/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очу» - «могу» - «надо» - «выбираю». Склонности, интересы и мотивы в профессиональном выборе («хочу»). Возможности личности в профессиональной деятельности («могу»). Специальные способности. Профпригодность. Частичная профпригодность. Понятие компенсации. Социальные проблемы труда, потребности рынка труда в кадрах («надо»). «Выбираю»: выбор профессии на основе самооценки и анализа составляющих «хочу» — «могу»— «надо».</w:t>
      </w:r>
    </w:p>
    <w:p w:rsidR="003C219C" w:rsidRPr="003C219C" w:rsidRDefault="003C219C" w:rsidP="000F0D4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219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Здоровье и выбор профессии (1 час).</w:t>
      </w:r>
    </w:p>
    <w:p w:rsidR="003C219C" w:rsidRPr="003C219C" w:rsidRDefault="003C219C" w:rsidP="000F0D4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Свойства нервной системы, их взаимосвязь с индивидуальными особенностями поведения личности, значение нервной системы в профессиональной деятельности. Понятие «неблагоприятные производственные факторы». Работоспособность. Условия и режим работы.</w:t>
      </w:r>
    </w:p>
    <w:p w:rsidR="003C219C" w:rsidRPr="003C219C" w:rsidRDefault="003C219C" w:rsidP="000F0D4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219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Практическая работа: </w:t>
      </w:r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знакомство с нормативными документами по охране труда.</w:t>
      </w:r>
    </w:p>
    <w:p w:rsidR="003C219C" w:rsidRPr="003C219C" w:rsidRDefault="003C219C" w:rsidP="000F0D4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219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Диагностические методики</w:t>
      </w:r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«</w:t>
      </w:r>
      <w:proofErr w:type="spellStart"/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Теппинг</w:t>
      </w:r>
      <w:proofErr w:type="spellEnd"/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-тест», «Профессиональная пригодность и здоровье».</w:t>
      </w:r>
    </w:p>
    <w:p w:rsidR="003C219C" w:rsidRPr="003C219C" w:rsidRDefault="003C219C" w:rsidP="000F0D4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219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Развивающие процедуры</w:t>
      </w:r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обсуждение результатов диагностических тестов.</w:t>
      </w:r>
    </w:p>
    <w:p w:rsidR="003C219C" w:rsidRPr="003C219C" w:rsidRDefault="003C219C" w:rsidP="000F0D4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219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Влияние темперамента на выбор профессии. Определение типа темперамента (1 час).</w:t>
      </w:r>
    </w:p>
    <w:p w:rsidR="003C219C" w:rsidRPr="003C219C" w:rsidRDefault="003C219C" w:rsidP="000F0D4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Темперамент. Типы темперамента. Анализ различных типов нервной системы и темперамента</w:t>
      </w:r>
    </w:p>
    <w:p w:rsidR="003C219C" w:rsidRPr="003C219C" w:rsidRDefault="003C219C" w:rsidP="000F0D4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219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Диагностические методики</w:t>
      </w:r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опросник </w:t>
      </w:r>
      <w:proofErr w:type="spellStart"/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Айзенка</w:t>
      </w:r>
      <w:proofErr w:type="spellEnd"/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«Карта интересов» Е.А. Климова.</w:t>
      </w:r>
    </w:p>
    <w:p w:rsidR="003C219C" w:rsidRPr="003C219C" w:rsidRDefault="003C219C" w:rsidP="000F0D4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219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Развивающие процедуры</w:t>
      </w:r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обсуждение результатов диагностических</w:t>
      </w:r>
    </w:p>
    <w:p w:rsidR="003C219C" w:rsidRPr="003C219C" w:rsidRDefault="003C219C" w:rsidP="000F0D4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219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Развивающие процедуры</w:t>
      </w:r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обсуждение результатов диагностических тестов.</w:t>
      </w:r>
    </w:p>
    <w:p w:rsidR="003C219C" w:rsidRPr="003C219C" w:rsidRDefault="003C219C" w:rsidP="000F0D4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219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Практическая работа «Профессиональный тип личности» (1 час)</w:t>
      </w:r>
    </w:p>
    <w:p w:rsidR="003C219C" w:rsidRPr="003C219C" w:rsidRDefault="003C219C" w:rsidP="000F0D4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Определение своего профессионального типа личности. Ошибки, которые наиболее часто допускаются при выборе профессии.</w:t>
      </w:r>
    </w:p>
    <w:p w:rsidR="003C219C" w:rsidRPr="003C219C" w:rsidRDefault="003C219C" w:rsidP="000F0D4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219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Диагностические методики: </w:t>
      </w:r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«Профессиональный тип личности» Дж. </w:t>
      </w:r>
      <w:proofErr w:type="spellStart"/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Голланда</w:t>
      </w:r>
      <w:proofErr w:type="spellEnd"/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3C219C" w:rsidRPr="003C219C" w:rsidRDefault="003C219C" w:rsidP="000F0D4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219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Развивающие процедуры</w:t>
      </w:r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обсуждение результатов диагностических тестов.</w:t>
      </w:r>
    </w:p>
    <w:p w:rsidR="00811B2F" w:rsidRDefault="003C219C" w:rsidP="000F0D4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219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Деловая игра «Кадровый вопрос» (1 час)</w:t>
      </w:r>
    </w:p>
    <w:p w:rsidR="003C219C" w:rsidRPr="003C219C" w:rsidRDefault="003C219C" w:rsidP="000F0D4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Актуализация осознанного самостоятельного выбора (самоопределения) учащимися профессионального пути. Знакомство с новыми профессиями. Развитие навыков целеполагания и планирования. Формирование информационного пространства.</w:t>
      </w:r>
    </w:p>
    <w:p w:rsidR="003C219C" w:rsidRPr="003C219C" w:rsidRDefault="003C219C" w:rsidP="000F0D4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219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lastRenderedPageBreak/>
        <w:t>Практическая работа</w:t>
      </w:r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автономный игровой тренинг по развитию навыков целеполагания и планирования «Кадровый </w:t>
      </w:r>
      <w:proofErr w:type="spellStart"/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вопрос»</w:t>
      </w:r>
      <w:proofErr w:type="gramStart"/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.о</w:t>
      </w:r>
      <w:proofErr w:type="gramEnd"/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бучающиеся</w:t>
      </w:r>
      <w:proofErr w:type="spellEnd"/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знакомятся как с малоизвестными профессиями, так и с традиционными. Учащиеся соотносят требования, которые предъявляет профессия с возможностями человека (претендента).</w:t>
      </w:r>
    </w:p>
    <w:p w:rsidR="003C219C" w:rsidRPr="003C219C" w:rsidRDefault="003C219C" w:rsidP="000F0D4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219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Развивающие процедуры</w:t>
      </w:r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дискуссия по результатам выполненных заданий.</w:t>
      </w:r>
    </w:p>
    <w:p w:rsidR="003C219C" w:rsidRPr="003C219C" w:rsidRDefault="003C219C" w:rsidP="000F0D4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C219C" w:rsidRPr="003C219C" w:rsidRDefault="003C219C" w:rsidP="000F0D4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219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Современный рынок труда. Топ-30 профессий</w:t>
      </w:r>
      <w:r w:rsidR="000F0D49" w:rsidRPr="000F0D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Хабаровского края</w:t>
      </w:r>
      <w:r w:rsidRPr="003C219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 Профессии будущего (1 час).</w:t>
      </w:r>
    </w:p>
    <w:p w:rsidR="003C219C" w:rsidRPr="003C219C" w:rsidRDefault="003C219C" w:rsidP="000F0D4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Информационное сообщение об изменениях, происходящих в обществе в последние десятилетия, и их отражение в мире профессионального труда. Исчезновение одних профессий и появление других. Современный рынок труда. Топ-30 профессий</w:t>
      </w:r>
      <w:r w:rsidR="000F0D49" w:rsidRPr="000F0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Хабаровского края</w:t>
      </w:r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Многообразие профессий. Человек как субъект выбора. Формула выбора профессии.</w:t>
      </w:r>
    </w:p>
    <w:p w:rsidR="003C219C" w:rsidRPr="003C219C" w:rsidRDefault="003C219C" w:rsidP="000F0D4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219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Форма организации занятий: </w:t>
      </w:r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лекция, дискуссия, работа в малых группах, работа с </w:t>
      </w:r>
      <w:proofErr w:type="spellStart"/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интернет-ресурсами</w:t>
      </w:r>
      <w:proofErr w:type="spellEnd"/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3C219C" w:rsidRPr="003C219C" w:rsidRDefault="003C219C" w:rsidP="000F0D4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219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Пути получения профессионального образования. Государственные образовательные стандарты (2 часа).</w:t>
      </w:r>
    </w:p>
    <w:p w:rsidR="003C219C" w:rsidRPr="003C219C" w:rsidRDefault="003C219C" w:rsidP="000F0D4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Структура учреждений профессионального образования. Государственные образовательные стандарты профессионального образования. Университеты, институты, академии, техникумы, колледжи</w:t>
      </w:r>
      <w:r w:rsidR="000F0D49" w:rsidRPr="000F0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ДВ региона</w:t>
      </w:r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соседних регионов. Что необходимо знать при выборе учебного заведения.</w:t>
      </w:r>
    </w:p>
    <w:p w:rsidR="003C219C" w:rsidRPr="003C219C" w:rsidRDefault="003C219C" w:rsidP="000F0D4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219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Форма организации занятий: </w:t>
      </w:r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лекция, дискуссия, работа в малых группах, мозговой штурм, работа в интернете с официальными сайтами профессиональных образовательных учреждений.</w:t>
      </w:r>
    </w:p>
    <w:p w:rsidR="003C219C" w:rsidRPr="003C219C" w:rsidRDefault="003C219C" w:rsidP="000F0D4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219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Комплексная </w:t>
      </w:r>
      <w:proofErr w:type="spellStart"/>
      <w:r w:rsidRPr="003C219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профориентационная</w:t>
      </w:r>
      <w:proofErr w:type="spellEnd"/>
      <w:r w:rsidRPr="003C219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диагностика (3 часа).</w:t>
      </w:r>
    </w:p>
    <w:p w:rsidR="003C219C" w:rsidRPr="003C219C" w:rsidRDefault="003C219C" w:rsidP="000F0D4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Комплексная оценка статуса профессиональной идентичности, мотивационной и личностной сферы </w:t>
      </w:r>
      <w:proofErr w:type="gramStart"/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обучающихся</w:t>
      </w:r>
      <w:proofErr w:type="gramEnd"/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3C219C" w:rsidRPr="003C219C" w:rsidRDefault="003C219C" w:rsidP="000F0D4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Методика изучения статусов профессиональной идентичности (А.А. </w:t>
      </w:r>
      <w:proofErr w:type="spellStart"/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Азбель</w:t>
      </w:r>
      <w:proofErr w:type="spellEnd"/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А.Г. </w:t>
      </w:r>
      <w:proofErr w:type="spellStart"/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Грецов</w:t>
      </w:r>
      <w:proofErr w:type="spellEnd"/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3C219C" w:rsidRPr="003C219C" w:rsidRDefault="003C219C" w:rsidP="000F0D4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Карта интересов (А. Е. </w:t>
      </w:r>
      <w:proofErr w:type="spellStart"/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Голомшток</w:t>
      </w:r>
      <w:proofErr w:type="spellEnd"/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3C219C" w:rsidRPr="003C219C" w:rsidRDefault="003C219C" w:rsidP="000F0D4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Изучение мотивов профессиональной деятельности учащегося (Л. А. </w:t>
      </w:r>
      <w:proofErr w:type="spellStart"/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Головей</w:t>
      </w:r>
      <w:proofErr w:type="spellEnd"/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3C219C" w:rsidRPr="003C219C" w:rsidRDefault="003C219C" w:rsidP="000F0D4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 Изучения мотивации достижения (А. </w:t>
      </w:r>
      <w:proofErr w:type="spellStart"/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Мехрабиан</w:t>
      </w:r>
      <w:proofErr w:type="spellEnd"/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3C219C" w:rsidRPr="003C219C" w:rsidRDefault="003C219C" w:rsidP="000F0D4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5. Исследование самооценки (</w:t>
      </w:r>
      <w:proofErr w:type="spellStart"/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Дембо</w:t>
      </w:r>
      <w:proofErr w:type="spellEnd"/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Рубинштейн)</w:t>
      </w:r>
    </w:p>
    <w:p w:rsidR="003C219C" w:rsidRPr="003C219C" w:rsidRDefault="003C219C" w:rsidP="000F0D4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 Диагностика работоспособности (</w:t>
      </w:r>
      <w:proofErr w:type="spellStart"/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теппинг</w:t>
      </w:r>
      <w:proofErr w:type="spellEnd"/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-тест Е.П. Ильина)</w:t>
      </w:r>
    </w:p>
    <w:p w:rsidR="003C219C" w:rsidRPr="003C219C" w:rsidRDefault="003C219C" w:rsidP="000F0D4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7. Исследование межличностных отношений (Т. </w:t>
      </w:r>
      <w:proofErr w:type="spellStart"/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Лири</w:t>
      </w:r>
      <w:proofErr w:type="spellEnd"/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3C219C" w:rsidRPr="003C219C" w:rsidRDefault="003C219C" w:rsidP="000F0D4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 Изучение мотивации обучения в ВУЗе (Т. И. Ильина)</w:t>
      </w:r>
    </w:p>
    <w:p w:rsidR="003C219C" w:rsidRPr="003C219C" w:rsidRDefault="003C219C" w:rsidP="000F0D4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 Конструктивный рисунок человека (А.А. Карелина)</w:t>
      </w:r>
    </w:p>
    <w:p w:rsidR="003C219C" w:rsidRPr="003C219C" w:rsidRDefault="003C219C" w:rsidP="000F0D4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219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Форма организации занятий: </w:t>
      </w:r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диагностика и обсуждение результатов.</w:t>
      </w:r>
    </w:p>
    <w:p w:rsidR="003C219C" w:rsidRPr="003C219C" w:rsidRDefault="003C219C" w:rsidP="000F0D4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C219C" w:rsidRPr="003C219C" w:rsidRDefault="003C219C" w:rsidP="000F0D4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219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Проект: Профессии моей семьи. Профессиональные династии (1 час).</w:t>
      </w:r>
    </w:p>
    <w:p w:rsidR="003C219C" w:rsidRPr="003C219C" w:rsidRDefault="003C219C" w:rsidP="000F0D4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219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Профессиональная деятельность. Этапы построения карьеры (1 час).</w:t>
      </w:r>
    </w:p>
    <w:p w:rsidR="003C219C" w:rsidRPr="003C219C" w:rsidRDefault="003C219C" w:rsidP="000F0D4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Профессиональная деятельность: функции, цели, задачи, средства и предметы труда, результаты. Требования рынка труда к профессионалу. Профессиональная компетентность, профессиональное мастерство. Показатели профессионального мастерства. Профессиональный рост (построение карьеры по вертикали и горизонтали). Необходимость постоянного самообразования и профессионального совершенствования. Понятие штатного расписания и должности.</w:t>
      </w:r>
    </w:p>
    <w:p w:rsidR="003C219C" w:rsidRPr="003C219C" w:rsidRDefault="003C219C" w:rsidP="000F0D4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Профессиональная карьера, ее формы. Этапы построения карьеры. Структура плана профессиональной карьеры.</w:t>
      </w:r>
    </w:p>
    <w:p w:rsidR="003C219C" w:rsidRPr="003C219C" w:rsidRDefault="003C219C" w:rsidP="000F0D4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219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Практическая работа</w:t>
      </w:r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Запись в тетрадь </w:t>
      </w:r>
      <w:proofErr w:type="gramStart"/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опорных</w:t>
      </w:r>
      <w:proofErr w:type="gramEnd"/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понятии. Заполнение таблицы:</w:t>
      </w:r>
    </w:p>
    <w:tbl>
      <w:tblPr>
        <w:tblW w:w="9645" w:type="dxa"/>
        <w:shd w:val="clear" w:color="auto" w:fill="FFFFFF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815"/>
        <w:gridCol w:w="4830"/>
      </w:tblGrid>
      <w:tr w:rsidR="003C219C" w:rsidRPr="003C219C" w:rsidTr="003C219C">
        <w:tc>
          <w:tcPr>
            <w:tcW w:w="46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3C219C" w:rsidRPr="003C219C" w:rsidRDefault="003C219C" w:rsidP="000F0D4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21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Позиции</w:t>
            </w:r>
          </w:p>
        </w:tc>
        <w:tc>
          <w:tcPr>
            <w:tcW w:w="46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3C219C" w:rsidRPr="003C219C" w:rsidRDefault="003C219C" w:rsidP="000F0D4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21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</w:tr>
      <w:tr w:rsidR="003C219C" w:rsidRPr="003C219C" w:rsidTr="003C219C">
        <w:tc>
          <w:tcPr>
            <w:tcW w:w="46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3C219C" w:rsidRPr="003C219C" w:rsidRDefault="003C219C" w:rsidP="000F0D4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2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Моя будущая профессия</w:t>
            </w:r>
          </w:p>
        </w:tc>
        <w:tc>
          <w:tcPr>
            <w:tcW w:w="46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3C219C" w:rsidRPr="003C219C" w:rsidRDefault="003C219C" w:rsidP="000F0D4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C219C" w:rsidRPr="003C219C" w:rsidTr="003C219C">
        <w:tc>
          <w:tcPr>
            <w:tcW w:w="46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3C219C" w:rsidRPr="003C219C" w:rsidRDefault="003C219C" w:rsidP="000F0D4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2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Цель деятельности</w:t>
            </w:r>
          </w:p>
        </w:tc>
        <w:tc>
          <w:tcPr>
            <w:tcW w:w="46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3C219C" w:rsidRPr="003C219C" w:rsidRDefault="003C219C" w:rsidP="000F0D4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C219C" w:rsidRPr="003C219C" w:rsidTr="003C219C">
        <w:tc>
          <w:tcPr>
            <w:tcW w:w="46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3C219C" w:rsidRPr="003C219C" w:rsidRDefault="003C219C" w:rsidP="000F0D4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2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Задачи деятельности</w:t>
            </w:r>
          </w:p>
        </w:tc>
        <w:tc>
          <w:tcPr>
            <w:tcW w:w="46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3C219C" w:rsidRPr="003C219C" w:rsidRDefault="003C219C" w:rsidP="000F0D4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C219C" w:rsidRPr="003C219C" w:rsidTr="003C219C">
        <w:tc>
          <w:tcPr>
            <w:tcW w:w="46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3C219C" w:rsidRPr="003C219C" w:rsidRDefault="003C219C" w:rsidP="000F0D4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2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Предмет труда</w:t>
            </w:r>
          </w:p>
        </w:tc>
        <w:tc>
          <w:tcPr>
            <w:tcW w:w="46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3C219C" w:rsidRPr="003C219C" w:rsidRDefault="003C219C" w:rsidP="000F0D4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C219C" w:rsidRPr="003C219C" w:rsidTr="003C219C">
        <w:tc>
          <w:tcPr>
            <w:tcW w:w="46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3C219C" w:rsidRPr="003C219C" w:rsidRDefault="003C219C" w:rsidP="000F0D4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2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труда</w:t>
            </w:r>
          </w:p>
        </w:tc>
        <w:tc>
          <w:tcPr>
            <w:tcW w:w="46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3C219C" w:rsidRPr="003C219C" w:rsidRDefault="003C219C" w:rsidP="000F0D4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C219C" w:rsidRPr="003C219C" w:rsidTr="003C219C">
        <w:tc>
          <w:tcPr>
            <w:tcW w:w="46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3C219C" w:rsidRPr="003C219C" w:rsidRDefault="003C219C" w:rsidP="000F0D4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2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Результаты труда</w:t>
            </w:r>
          </w:p>
        </w:tc>
        <w:tc>
          <w:tcPr>
            <w:tcW w:w="46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3C219C" w:rsidRPr="003C219C" w:rsidRDefault="003C219C" w:rsidP="000F0D4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C219C" w:rsidRPr="003C219C" w:rsidTr="003C219C">
        <w:tc>
          <w:tcPr>
            <w:tcW w:w="46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3C219C" w:rsidRPr="003C219C" w:rsidRDefault="003C219C" w:rsidP="003C219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2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Требуемый уровень образования</w:t>
            </w:r>
          </w:p>
        </w:tc>
        <w:tc>
          <w:tcPr>
            <w:tcW w:w="46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3C219C" w:rsidRPr="003C219C" w:rsidRDefault="003C219C" w:rsidP="003C219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C219C" w:rsidRPr="003C219C" w:rsidTr="003C219C">
        <w:tc>
          <w:tcPr>
            <w:tcW w:w="46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3C219C" w:rsidRPr="003C219C" w:rsidRDefault="003C219C" w:rsidP="003C219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2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Возможности профессионального роста</w:t>
            </w:r>
          </w:p>
          <w:p w:rsidR="003C219C" w:rsidRPr="003C219C" w:rsidRDefault="003C219C" w:rsidP="003C219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2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(разряд, класс, категория, звание)</w:t>
            </w:r>
          </w:p>
        </w:tc>
        <w:tc>
          <w:tcPr>
            <w:tcW w:w="46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3C219C" w:rsidRPr="003C219C" w:rsidRDefault="003C219C" w:rsidP="003C219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C219C" w:rsidRPr="003C219C" w:rsidTr="003C219C">
        <w:tc>
          <w:tcPr>
            <w:tcW w:w="46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3C219C" w:rsidRPr="003C219C" w:rsidRDefault="003C219C" w:rsidP="003C219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2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Возможная заработная плата</w:t>
            </w:r>
          </w:p>
        </w:tc>
        <w:tc>
          <w:tcPr>
            <w:tcW w:w="46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3C219C" w:rsidRPr="003C219C" w:rsidRDefault="003C219C" w:rsidP="003C219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3C219C" w:rsidRPr="003C219C" w:rsidRDefault="003C219C" w:rsidP="003C219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3C219C" w:rsidRPr="003C219C" w:rsidRDefault="003C219C" w:rsidP="000F0D4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219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Личный профессиональный план (2 часа).</w:t>
      </w:r>
    </w:p>
    <w:p w:rsidR="000F0D49" w:rsidRDefault="003C219C" w:rsidP="000F0D4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Знакомство с ЛПП, его параметрами и значением в проектировании профессионального пути, умение составлять ЛПП для выбранной и прогнозировать правильности выбора будущей профессии. Составление ЛПП.</w:t>
      </w:r>
    </w:p>
    <w:p w:rsidR="003C219C" w:rsidRPr="003C219C" w:rsidRDefault="003C219C" w:rsidP="000F0D4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219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Форма организации занятий: </w:t>
      </w:r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мини-лекция, практическое занятие, работа со схемой ЛПП по Е.А. Климову и опросником ЛПП Н.С. </w:t>
      </w:r>
      <w:proofErr w:type="spellStart"/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Пряжниковой</w:t>
      </w:r>
      <w:proofErr w:type="spellEnd"/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3C219C" w:rsidRPr="003C219C" w:rsidRDefault="003C219C" w:rsidP="000F0D4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C219C" w:rsidRPr="003C219C" w:rsidRDefault="003C219C" w:rsidP="000F0D4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219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Имидж, портфолио, резюме. Способы поиска работы (3 часа).</w:t>
      </w:r>
    </w:p>
    <w:p w:rsidR="003C219C" w:rsidRPr="003C219C" w:rsidRDefault="003C219C" w:rsidP="000F0D4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Составляющие имиджа. «По одежке встречают, а по уму провожают». Особенности резюме. Основные требования к составлению резюме. На что обратить внимание при составлении резюме, чтобы получить хорошую работу. Что должно содержать портфолио. На что влияет содержимое портфолио. Непосредственное обращение гражданина к работодателю. Обращение в государственную службу занятости. Использование негосударственных посреднических фирм. Анализ объявлений о вакансиях, размещенных в печатных изданиях, на радио и телевидении, на улицах и др.</w:t>
      </w:r>
    </w:p>
    <w:p w:rsidR="003C219C" w:rsidRPr="003C219C" w:rsidRDefault="003C219C" w:rsidP="000F0D4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Рассылка резюме. Использование сети Интернет для поиска и размещения информации.</w:t>
      </w:r>
    </w:p>
    <w:p w:rsidR="003C219C" w:rsidRPr="003C219C" w:rsidRDefault="003C219C" w:rsidP="000F0D4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Сравнительная характеристика различных способов поиска работы.</w:t>
      </w:r>
    </w:p>
    <w:p w:rsidR="003C219C" w:rsidRPr="003C219C" w:rsidRDefault="003C219C" w:rsidP="000F0D4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219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Форма организации занятий: </w:t>
      </w:r>
      <w:r w:rsidR="000F0D49" w:rsidRPr="000F0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игровые и </w:t>
      </w:r>
      <w:proofErr w:type="spellStart"/>
      <w:r w:rsidR="000F0D49" w:rsidRPr="000F0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трени</w:t>
      </w:r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нговые</w:t>
      </w:r>
      <w:proofErr w:type="spellEnd"/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упражнения, работа в малых группах, мозговой штурм.</w:t>
      </w:r>
    </w:p>
    <w:p w:rsidR="003C219C" w:rsidRPr="003C219C" w:rsidRDefault="003C219C" w:rsidP="000F0D4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219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Практикум «Молодой специалист ищет работу» (1 час).</w:t>
      </w:r>
    </w:p>
    <w:p w:rsidR="003C219C" w:rsidRPr="003C219C" w:rsidRDefault="003C219C" w:rsidP="000F0D4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Проблемы трудоустройства молодых специалистов. Стратегии поиска работы. Упражнения «Объявление в газете», работа с </w:t>
      </w:r>
      <w:proofErr w:type="spellStart"/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интернет-ресурсами</w:t>
      </w:r>
      <w:proofErr w:type="spellEnd"/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3C219C" w:rsidRPr="003C219C" w:rsidRDefault="003C219C" w:rsidP="000F0D4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219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Форма организации занятий: </w:t>
      </w:r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мини-лекция,</w:t>
      </w:r>
      <w:r w:rsidRPr="003C219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дискуссия,</w:t>
      </w:r>
      <w:r w:rsidRPr="003C219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работа в малых группах, мозговой штурм, поисковая работа в сети интернет.</w:t>
      </w:r>
    </w:p>
    <w:p w:rsidR="003C219C" w:rsidRPr="003C219C" w:rsidRDefault="003C219C" w:rsidP="000F0D4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219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Деловое общение (1 час).</w:t>
      </w:r>
    </w:p>
    <w:p w:rsidR="003C219C" w:rsidRPr="003C219C" w:rsidRDefault="003C219C" w:rsidP="000F0D4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Общение. Способность различных людей к общению. Деловое общение. Основные признаки делового общения. Стили общения.</w:t>
      </w:r>
    </w:p>
    <w:p w:rsidR="003C219C" w:rsidRPr="003C219C" w:rsidRDefault="003C219C" w:rsidP="000F0D4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219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Конфликты. Стратегии поведения в конфликте. Разрешение конфликтов (1 час).</w:t>
      </w:r>
    </w:p>
    <w:p w:rsidR="003C219C" w:rsidRPr="003C219C" w:rsidRDefault="003C219C" w:rsidP="000F0D4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Конфликты. Способы выхода из ситуаций. </w:t>
      </w:r>
      <w:proofErr w:type="gramStart"/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Упражнения «Подарок», «Паровой каток», «Разгневанный ребенок», «Жалобщик», «Молчун», «</w:t>
      </w:r>
      <w:proofErr w:type="spellStart"/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Сверхподатливый</w:t>
      </w:r>
      <w:proofErr w:type="spellEnd"/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», «Разговор по телефону», «Достойный ответ».</w:t>
      </w:r>
      <w:proofErr w:type="gramEnd"/>
    </w:p>
    <w:p w:rsidR="003C219C" w:rsidRPr="003C219C" w:rsidRDefault="003C219C" w:rsidP="000F0D4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219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Форма организации занятий: </w:t>
      </w:r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дискуссия,</w:t>
      </w:r>
      <w:r w:rsidRPr="003C219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игровые и </w:t>
      </w:r>
      <w:proofErr w:type="spellStart"/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трениинговые</w:t>
      </w:r>
      <w:proofErr w:type="spellEnd"/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упражнения, работа в малых группах, мозговой штурм.</w:t>
      </w:r>
    </w:p>
    <w:p w:rsidR="003C219C" w:rsidRPr="003C219C" w:rsidRDefault="003C219C" w:rsidP="000F0D4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219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Я – босс: лидерство и принятие решений (2 часа).</w:t>
      </w:r>
    </w:p>
    <w:p w:rsidR="003C219C" w:rsidRPr="003C219C" w:rsidRDefault="003C219C" w:rsidP="000F0D4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Качества и позиция лидера. Типы лидерства. Лидерские роли. Современный </w:t>
      </w:r>
      <w:proofErr w:type="gramStart"/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руководитель</w:t>
      </w:r>
      <w:proofErr w:type="gramEnd"/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какой он? Упражнения «Многоликий лидер», «Руководитель», «Портрет лидера», Ситуация-проба «Теремок».</w:t>
      </w:r>
    </w:p>
    <w:p w:rsidR="003C219C" w:rsidRPr="003C219C" w:rsidRDefault="003C219C" w:rsidP="000F0D4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219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Форма организации занятий: </w:t>
      </w:r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дискуссия,</w:t>
      </w:r>
      <w:r w:rsidRPr="003C219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игровые и </w:t>
      </w:r>
      <w:proofErr w:type="spellStart"/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трениинговые</w:t>
      </w:r>
      <w:proofErr w:type="spellEnd"/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упражнения, работа в малых группах, мозговой штурм.</w:t>
      </w:r>
    </w:p>
    <w:p w:rsidR="003C219C" w:rsidRPr="003C219C" w:rsidRDefault="003C219C" w:rsidP="000F0D4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219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Практическая работа «Лестница успеха» (1 час).</w:t>
      </w:r>
    </w:p>
    <w:p w:rsidR="003C219C" w:rsidRPr="003C219C" w:rsidRDefault="003C219C" w:rsidP="000F0D4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Планирование и целеполагание. «Карта желаний», упражнения «Каким я вижу себя в 35 лет», «Ошибки и удачи в моей профессиональной карьере».</w:t>
      </w:r>
    </w:p>
    <w:p w:rsidR="003C219C" w:rsidRPr="003C219C" w:rsidRDefault="003C219C" w:rsidP="000F0D4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219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Форма организации занятий: </w:t>
      </w:r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мини-лекция, дискуссия,</w:t>
      </w:r>
      <w:r w:rsidRPr="003C219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  <w:r w:rsidR="000F0D49" w:rsidRPr="000F0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игровые и </w:t>
      </w:r>
      <w:proofErr w:type="spellStart"/>
      <w:r w:rsidR="000F0D49" w:rsidRPr="000F0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трен</w:t>
      </w:r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инговые</w:t>
      </w:r>
      <w:proofErr w:type="spellEnd"/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упражнения, работа в малых группах, мозговой штурм.</w:t>
      </w:r>
    </w:p>
    <w:p w:rsidR="003C219C" w:rsidRPr="003C219C" w:rsidRDefault="003C219C" w:rsidP="000F0D4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219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Консультирование</w:t>
      </w:r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обучающихся и их родителей (законных представителей) по результатам практических занятий и диагностик.</w:t>
      </w:r>
    </w:p>
    <w:p w:rsidR="003C219C" w:rsidRPr="003C219C" w:rsidRDefault="003C219C" w:rsidP="000F0D4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219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Форма организации занятий: </w:t>
      </w:r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индивидуальнее, групповые и семейные консультации.</w:t>
      </w:r>
    </w:p>
    <w:p w:rsidR="003C219C" w:rsidRPr="003C219C" w:rsidRDefault="003C219C" w:rsidP="000F0D4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219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Рынок труда. Трудовые правоотношения (10 часов).</w:t>
      </w:r>
    </w:p>
    <w:p w:rsidR="003C219C" w:rsidRPr="003C219C" w:rsidRDefault="003C219C" w:rsidP="000F0D4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Понятие и сущность рынка труда. Факторы формирования спроса и предложения на рынке труда. Проблемы и трудности современного рынка труда России, региона. Пути их преодоления. Безработица: причины возникновения, виды, способы борьбы с безработицей. Формы оплаты труда.</w:t>
      </w:r>
    </w:p>
    <w:p w:rsidR="003C219C" w:rsidRPr="003C219C" w:rsidRDefault="003C219C" w:rsidP="000F0D4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219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Творческий проект «Мой выбор»: разработка и оформление (2 часа).</w:t>
      </w:r>
    </w:p>
    <w:p w:rsidR="003C219C" w:rsidRPr="003C219C" w:rsidRDefault="003C219C" w:rsidP="000F0D4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Цели и задачи творческих проектов «Мой выбор». Компоненты проекта «Мой выбор». Требования к оформлению проекта. Порядок проведения защиты проекта. Критерии оценивания проекта.</w:t>
      </w:r>
    </w:p>
    <w:p w:rsidR="003C219C" w:rsidRPr="003C219C" w:rsidRDefault="003C219C" w:rsidP="000F0D4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219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Практическая работа. </w:t>
      </w:r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Запись в тетрадь опорных понятий. Ознакомление с примерами творческих проектов «Мой выбор», выполненными учениками предыдущих классов. Выполнение и оформление проекта.</w:t>
      </w:r>
    </w:p>
    <w:p w:rsidR="003C219C" w:rsidRPr="003C219C" w:rsidRDefault="003C219C" w:rsidP="000F0D4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219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Защита творческих проектов «Мой выбор» (1 час).</w:t>
      </w:r>
    </w:p>
    <w:p w:rsidR="003C219C" w:rsidRPr="003C219C" w:rsidRDefault="003C219C" w:rsidP="000F0D4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Критерии оценки их выполнения и защиты. Представление жюри. Порядок проведения защиты творческих проектов. Представление учащимися пояснительной записки и результатов </w:t>
      </w:r>
      <w:proofErr w:type="spellStart"/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профпроб</w:t>
      </w:r>
      <w:proofErr w:type="spellEnd"/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ответы на вопросы. Оценивание защиты, подведение итогов.</w:t>
      </w:r>
    </w:p>
    <w:p w:rsidR="003C219C" w:rsidRPr="003C219C" w:rsidRDefault="003C219C" w:rsidP="000F0D4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219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Практическая работа.</w:t>
      </w:r>
      <w:r w:rsidRPr="003C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Представление и защита проектов.</w:t>
      </w:r>
    </w:p>
    <w:p w:rsidR="000F0D49" w:rsidRPr="000F0D49" w:rsidRDefault="000F0D49" w:rsidP="000F0D49">
      <w:pPr>
        <w:spacing w:after="0" w:line="240" w:lineRule="auto"/>
        <w:jc w:val="both"/>
        <w:rPr>
          <w:rFonts w:ascii="Times New Roman" w:eastAsia="Times New Roman" w:hAnsi="Times New Roman" w:cs="Times New Roman"/>
          <w:color w:val="252525"/>
          <w:sz w:val="28"/>
          <w:szCs w:val="28"/>
          <w:shd w:val="clear" w:color="auto" w:fill="FFFFFF"/>
          <w:lang w:eastAsia="ru-RU"/>
        </w:rPr>
      </w:pPr>
    </w:p>
    <w:p w:rsidR="00811B2F" w:rsidRDefault="00811B2F" w:rsidP="00811B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52525"/>
          <w:sz w:val="28"/>
          <w:szCs w:val="28"/>
          <w:shd w:val="clear" w:color="auto" w:fill="FFFFFF"/>
          <w:lang w:eastAsia="ru-RU"/>
        </w:rPr>
      </w:pPr>
    </w:p>
    <w:p w:rsidR="003C219C" w:rsidRDefault="00811B2F" w:rsidP="00811B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52525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color w:val="252525"/>
          <w:sz w:val="28"/>
          <w:szCs w:val="28"/>
          <w:shd w:val="clear" w:color="auto" w:fill="FFFFFF"/>
          <w:lang w:eastAsia="ru-RU"/>
        </w:rPr>
        <w:lastRenderedPageBreak/>
        <w:t>Календарно - т</w:t>
      </w:r>
      <w:r w:rsidR="003C219C" w:rsidRPr="003C219C">
        <w:rPr>
          <w:rFonts w:ascii="Times New Roman" w:eastAsia="Times New Roman" w:hAnsi="Times New Roman" w:cs="Times New Roman"/>
          <w:b/>
          <w:color w:val="252525"/>
          <w:sz w:val="28"/>
          <w:szCs w:val="28"/>
          <w:shd w:val="clear" w:color="auto" w:fill="FFFFFF"/>
          <w:lang w:eastAsia="ru-RU"/>
        </w:rPr>
        <w:t>ематиче</w:t>
      </w:r>
      <w:r>
        <w:rPr>
          <w:rFonts w:ascii="Times New Roman" w:eastAsia="Times New Roman" w:hAnsi="Times New Roman" w:cs="Times New Roman"/>
          <w:b/>
          <w:color w:val="252525"/>
          <w:sz w:val="28"/>
          <w:szCs w:val="28"/>
          <w:shd w:val="clear" w:color="auto" w:fill="FFFFFF"/>
          <w:lang w:eastAsia="ru-RU"/>
        </w:rPr>
        <w:t>ское планирование 10 класс (2021-2022</w:t>
      </w:r>
      <w:r w:rsidR="003C219C" w:rsidRPr="003C219C">
        <w:rPr>
          <w:rFonts w:ascii="Times New Roman" w:eastAsia="Times New Roman" w:hAnsi="Times New Roman" w:cs="Times New Roman"/>
          <w:b/>
          <w:color w:val="252525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="003C219C" w:rsidRPr="003C219C">
        <w:rPr>
          <w:rFonts w:ascii="Times New Roman" w:eastAsia="Times New Roman" w:hAnsi="Times New Roman" w:cs="Times New Roman"/>
          <w:b/>
          <w:color w:val="252525"/>
          <w:sz w:val="28"/>
          <w:szCs w:val="28"/>
          <w:shd w:val="clear" w:color="auto" w:fill="FFFFFF"/>
          <w:lang w:eastAsia="ru-RU"/>
        </w:rPr>
        <w:t>уч</w:t>
      </w:r>
      <w:proofErr w:type="gramStart"/>
      <w:r w:rsidR="003C219C" w:rsidRPr="003C219C">
        <w:rPr>
          <w:rFonts w:ascii="Times New Roman" w:eastAsia="Times New Roman" w:hAnsi="Times New Roman" w:cs="Times New Roman"/>
          <w:b/>
          <w:color w:val="252525"/>
          <w:sz w:val="28"/>
          <w:szCs w:val="28"/>
          <w:shd w:val="clear" w:color="auto" w:fill="FFFFFF"/>
          <w:lang w:eastAsia="ru-RU"/>
        </w:rPr>
        <w:t>.г</w:t>
      </w:r>
      <w:proofErr w:type="gramEnd"/>
      <w:r w:rsidR="003C219C" w:rsidRPr="003C219C">
        <w:rPr>
          <w:rFonts w:ascii="Times New Roman" w:eastAsia="Times New Roman" w:hAnsi="Times New Roman" w:cs="Times New Roman"/>
          <w:b/>
          <w:color w:val="252525"/>
          <w:sz w:val="28"/>
          <w:szCs w:val="28"/>
          <w:shd w:val="clear" w:color="auto" w:fill="FFFFFF"/>
          <w:lang w:eastAsia="ru-RU"/>
        </w:rPr>
        <w:t>од</w:t>
      </w:r>
      <w:proofErr w:type="spellEnd"/>
      <w:r w:rsidR="003C219C" w:rsidRPr="003C219C">
        <w:rPr>
          <w:rFonts w:ascii="Times New Roman" w:eastAsia="Times New Roman" w:hAnsi="Times New Roman" w:cs="Times New Roman"/>
          <w:b/>
          <w:color w:val="252525"/>
          <w:sz w:val="28"/>
          <w:szCs w:val="28"/>
          <w:shd w:val="clear" w:color="auto" w:fill="FFFFFF"/>
          <w:lang w:eastAsia="ru-RU"/>
        </w:rPr>
        <w:t>).</w:t>
      </w:r>
    </w:p>
    <w:p w:rsidR="00811B2F" w:rsidRPr="003C219C" w:rsidRDefault="00811B2F" w:rsidP="00811B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57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014"/>
        <w:gridCol w:w="5422"/>
        <w:gridCol w:w="1556"/>
        <w:gridCol w:w="1578"/>
      </w:tblGrid>
      <w:tr w:rsidR="003C219C" w:rsidRPr="003C219C" w:rsidTr="00811B2F">
        <w:tc>
          <w:tcPr>
            <w:tcW w:w="10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C21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 </w:t>
            </w:r>
            <w:proofErr w:type="gramStart"/>
            <w:r w:rsidRPr="003C219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Pr="003C219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54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C219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Тема занятия</w:t>
            </w:r>
          </w:p>
        </w:tc>
        <w:tc>
          <w:tcPr>
            <w:tcW w:w="15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C219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Теория</w:t>
            </w:r>
          </w:p>
        </w:tc>
        <w:tc>
          <w:tcPr>
            <w:tcW w:w="15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C219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Практика</w:t>
            </w:r>
          </w:p>
        </w:tc>
      </w:tr>
      <w:tr w:rsidR="003C219C" w:rsidRPr="003C219C" w:rsidTr="00811B2F">
        <w:tc>
          <w:tcPr>
            <w:tcW w:w="10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C21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4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C21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Профессия и специальность: происхождение и сущность.</w:t>
            </w:r>
          </w:p>
        </w:tc>
        <w:tc>
          <w:tcPr>
            <w:tcW w:w="15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C21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C219C" w:rsidRPr="003C219C" w:rsidTr="00811B2F">
        <w:tc>
          <w:tcPr>
            <w:tcW w:w="10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C21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4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C21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Многообразие мира профессий. Характеристика труда.</w:t>
            </w:r>
          </w:p>
        </w:tc>
        <w:tc>
          <w:tcPr>
            <w:tcW w:w="15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C21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C219C" w:rsidRPr="003C219C" w:rsidTr="00811B2F">
        <w:tc>
          <w:tcPr>
            <w:tcW w:w="10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C21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4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C21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Понятие </w:t>
            </w:r>
            <w:proofErr w:type="spellStart"/>
            <w:r w:rsidRPr="003C21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профессиограммы</w:t>
            </w:r>
            <w:proofErr w:type="spellEnd"/>
            <w:r w:rsidRPr="003C21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 Типы </w:t>
            </w:r>
            <w:proofErr w:type="spellStart"/>
            <w:r w:rsidRPr="003C21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профессиограмм</w:t>
            </w:r>
            <w:proofErr w:type="spellEnd"/>
            <w:r w:rsidRPr="003C21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5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C21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C219C" w:rsidRPr="003C219C" w:rsidTr="00811B2F">
        <w:tc>
          <w:tcPr>
            <w:tcW w:w="10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C21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4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C21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Характеристика профессий типа «Человек – человек».</w:t>
            </w:r>
          </w:p>
        </w:tc>
        <w:tc>
          <w:tcPr>
            <w:tcW w:w="15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C21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C219C" w:rsidRPr="003C219C" w:rsidTr="00811B2F">
        <w:tc>
          <w:tcPr>
            <w:tcW w:w="10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C21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4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C21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Экскурсия в детский сад – знакомство с профессией «воспитатель».</w:t>
            </w:r>
          </w:p>
        </w:tc>
        <w:tc>
          <w:tcPr>
            <w:tcW w:w="15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C21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3C219C" w:rsidRPr="003C219C" w:rsidTr="00811B2F">
        <w:tc>
          <w:tcPr>
            <w:tcW w:w="10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C21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4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C21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«День самоуправления в школе», профессия – учитель.</w:t>
            </w:r>
          </w:p>
        </w:tc>
        <w:tc>
          <w:tcPr>
            <w:tcW w:w="15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C21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3C219C" w:rsidRPr="003C219C" w:rsidTr="00811B2F">
        <w:tc>
          <w:tcPr>
            <w:tcW w:w="10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C21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4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C21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Экскурсия в больницу – знакомство с профессиями «медсестра», «врач».</w:t>
            </w:r>
          </w:p>
        </w:tc>
        <w:tc>
          <w:tcPr>
            <w:tcW w:w="15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C21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3C219C" w:rsidRPr="003C219C" w:rsidTr="00811B2F">
        <w:tc>
          <w:tcPr>
            <w:tcW w:w="10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C21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4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C21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Экскурсия в магазин </w:t>
            </w:r>
            <w:r w:rsidR="00811B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</w:t>
            </w:r>
            <w:r w:rsidR="00811B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N</w:t>
            </w:r>
            <w:r w:rsidR="00811B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  <w:r w:rsidRPr="003C21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- знакомство с профессиями «продавец», «менеджер».</w:t>
            </w:r>
          </w:p>
        </w:tc>
        <w:tc>
          <w:tcPr>
            <w:tcW w:w="15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C21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3C219C" w:rsidRPr="003C219C" w:rsidTr="00811B2F">
        <w:tc>
          <w:tcPr>
            <w:tcW w:w="10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C21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54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C21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Характеристика профессий типа «Человек – техника»</w:t>
            </w:r>
          </w:p>
        </w:tc>
        <w:tc>
          <w:tcPr>
            <w:tcW w:w="15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C21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C219C" w:rsidRPr="003C219C" w:rsidTr="00811B2F">
        <w:tc>
          <w:tcPr>
            <w:tcW w:w="10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C21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4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C21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Экскурсия на предприятие</w:t>
            </w:r>
            <w:r w:rsidR="00811B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АО </w:t>
            </w:r>
            <w:r w:rsidRPr="003C21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«</w:t>
            </w:r>
            <w:r w:rsidR="00811B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Многовершинное</w:t>
            </w:r>
            <w:r w:rsidRPr="003C21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» - знакомство с </w:t>
            </w:r>
            <w:r w:rsidRPr="003C21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профессиями</w:t>
            </w:r>
            <w:proofErr w:type="gramStart"/>
            <w:r w:rsidRPr="003C21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811B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proofErr w:type="gramEnd"/>
          </w:p>
        </w:tc>
        <w:tc>
          <w:tcPr>
            <w:tcW w:w="15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C21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3C219C" w:rsidRPr="003C219C" w:rsidTr="00811B2F">
        <w:tc>
          <w:tcPr>
            <w:tcW w:w="10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C21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11</w:t>
            </w:r>
          </w:p>
        </w:tc>
        <w:tc>
          <w:tcPr>
            <w:tcW w:w="54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C21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Характеристика профессий типа «Человек – природа»</w:t>
            </w:r>
          </w:p>
        </w:tc>
        <w:tc>
          <w:tcPr>
            <w:tcW w:w="15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C21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C219C" w:rsidRPr="003C219C" w:rsidTr="00811B2F">
        <w:tc>
          <w:tcPr>
            <w:tcW w:w="10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C21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4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811B2F" w:rsidP="00811B2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Заочная (виртуальная) экскурсия в лесничество «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N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» - </w:t>
            </w:r>
            <w:r w:rsidR="003C219C" w:rsidRPr="003C21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знакомство с профессиями «лесник», «егерь».</w:t>
            </w:r>
          </w:p>
        </w:tc>
        <w:tc>
          <w:tcPr>
            <w:tcW w:w="15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C21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3C219C" w:rsidRPr="003C219C" w:rsidTr="00811B2F">
        <w:tc>
          <w:tcPr>
            <w:tcW w:w="10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C21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4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C21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Характеристика профессий типа «Человек – художественный образ»</w:t>
            </w:r>
          </w:p>
        </w:tc>
        <w:tc>
          <w:tcPr>
            <w:tcW w:w="15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C21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C219C" w:rsidRPr="003C219C" w:rsidTr="00811B2F">
        <w:tc>
          <w:tcPr>
            <w:tcW w:w="10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C21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4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C21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Экскурсия в Дом культуры</w:t>
            </w:r>
            <w:r w:rsidR="00811B2F" w:rsidRPr="00811B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/</w:t>
            </w:r>
            <w:r w:rsidR="00811B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Школу искусств -</w:t>
            </w:r>
            <w:r w:rsidRPr="003C21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знакомство с профессиями «хореограф», «педагог по вокалу».</w:t>
            </w:r>
          </w:p>
        </w:tc>
        <w:tc>
          <w:tcPr>
            <w:tcW w:w="15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C21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3C219C" w:rsidRPr="003C219C" w:rsidTr="00811B2F">
        <w:tc>
          <w:tcPr>
            <w:tcW w:w="10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C21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54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C21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Характеристика профессий типа «Человек – знаковая система»</w:t>
            </w:r>
          </w:p>
        </w:tc>
        <w:tc>
          <w:tcPr>
            <w:tcW w:w="15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C21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C219C" w:rsidRPr="003C219C" w:rsidTr="00811B2F">
        <w:tc>
          <w:tcPr>
            <w:tcW w:w="10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C21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54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C21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Посещение </w:t>
            </w:r>
            <w:r w:rsidR="00811B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приёмной в школе</w:t>
            </w:r>
            <w:r w:rsidRPr="003C21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– знакомство с професси</w:t>
            </w:r>
            <w:r w:rsidR="00811B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ей</w:t>
            </w:r>
            <w:r w:rsidRPr="003C21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«делопроизводитель».</w:t>
            </w:r>
          </w:p>
          <w:p w:rsidR="003C219C" w:rsidRPr="003C219C" w:rsidRDefault="003C219C" w:rsidP="00811B2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C21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3C219C" w:rsidRPr="003C219C" w:rsidTr="00811B2F">
        <w:tc>
          <w:tcPr>
            <w:tcW w:w="10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C21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17-18</w:t>
            </w:r>
          </w:p>
        </w:tc>
        <w:tc>
          <w:tcPr>
            <w:tcW w:w="54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C21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Профессиональное самоопределение. Основные подходы к индивидуальному выбору профессии</w:t>
            </w:r>
          </w:p>
        </w:tc>
        <w:tc>
          <w:tcPr>
            <w:tcW w:w="15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C21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C21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3C219C" w:rsidRPr="003C219C" w:rsidTr="00811B2F">
        <w:tc>
          <w:tcPr>
            <w:tcW w:w="10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C21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54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C21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Здоровье и выбор профессии</w:t>
            </w:r>
          </w:p>
        </w:tc>
        <w:tc>
          <w:tcPr>
            <w:tcW w:w="15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C21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3C219C" w:rsidRPr="003C219C" w:rsidTr="00811B2F">
        <w:tc>
          <w:tcPr>
            <w:tcW w:w="10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C21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20-21</w:t>
            </w:r>
          </w:p>
        </w:tc>
        <w:tc>
          <w:tcPr>
            <w:tcW w:w="54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C21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Влияние темперамента на выбор профессии. Практическая работа </w:t>
            </w:r>
            <w:r w:rsidRPr="003C21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«Определение типа темперамента»</w:t>
            </w:r>
          </w:p>
        </w:tc>
        <w:tc>
          <w:tcPr>
            <w:tcW w:w="15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C21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15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C21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3C219C" w:rsidRPr="003C219C" w:rsidTr="00811B2F">
        <w:tc>
          <w:tcPr>
            <w:tcW w:w="10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C21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22</w:t>
            </w:r>
          </w:p>
        </w:tc>
        <w:tc>
          <w:tcPr>
            <w:tcW w:w="54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C21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Практическая работа «Профессиональный тип личности»</w:t>
            </w:r>
          </w:p>
        </w:tc>
        <w:tc>
          <w:tcPr>
            <w:tcW w:w="15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C21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3C219C" w:rsidRPr="003C219C" w:rsidTr="00811B2F">
        <w:tc>
          <w:tcPr>
            <w:tcW w:w="10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C21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54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C21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Деловая игра «Кадровый вопрос»</w:t>
            </w:r>
          </w:p>
        </w:tc>
        <w:tc>
          <w:tcPr>
            <w:tcW w:w="15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C21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3C219C" w:rsidRPr="003C219C" w:rsidTr="00811B2F">
        <w:tc>
          <w:tcPr>
            <w:tcW w:w="10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C21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54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C21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Современный рынок труда. Топ-30 профессий</w:t>
            </w:r>
            <w:r w:rsidR="00811B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Хабаровского края</w:t>
            </w:r>
            <w:r w:rsidRPr="003C21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Профессии будущего</w:t>
            </w:r>
          </w:p>
        </w:tc>
        <w:tc>
          <w:tcPr>
            <w:tcW w:w="15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C21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C219C" w:rsidRPr="003C219C" w:rsidTr="00811B2F">
        <w:tc>
          <w:tcPr>
            <w:tcW w:w="10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C21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54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C21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Пути получения профессионального образования. Государственные образовательные стандарты</w:t>
            </w:r>
          </w:p>
        </w:tc>
        <w:tc>
          <w:tcPr>
            <w:tcW w:w="15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C21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C219C" w:rsidRPr="003C219C" w:rsidTr="00811B2F">
        <w:tc>
          <w:tcPr>
            <w:tcW w:w="10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C21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54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C21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Практическая работа «Выбор учреждения профессионального образования»</w:t>
            </w:r>
          </w:p>
        </w:tc>
        <w:tc>
          <w:tcPr>
            <w:tcW w:w="15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C21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3C219C" w:rsidRPr="003C219C" w:rsidTr="00811B2F">
        <w:tc>
          <w:tcPr>
            <w:tcW w:w="10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C21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27-29</w:t>
            </w:r>
          </w:p>
        </w:tc>
        <w:tc>
          <w:tcPr>
            <w:tcW w:w="54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C21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Комплексная </w:t>
            </w:r>
            <w:proofErr w:type="spellStart"/>
            <w:r w:rsidRPr="003C21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профориентационная</w:t>
            </w:r>
            <w:proofErr w:type="spellEnd"/>
            <w:r w:rsidRPr="003C21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диагностика</w:t>
            </w:r>
          </w:p>
        </w:tc>
        <w:tc>
          <w:tcPr>
            <w:tcW w:w="15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C21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3C219C" w:rsidRPr="003C219C" w:rsidTr="00811B2F">
        <w:tc>
          <w:tcPr>
            <w:tcW w:w="10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C21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30-31</w:t>
            </w:r>
          </w:p>
        </w:tc>
        <w:tc>
          <w:tcPr>
            <w:tcW w:w="54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C21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Проект: «Профессии моей семьи. Профессиональные династии» (разработка и оформление)</w:t>
            </w:r>
          </w:p>
        </w:tc>
        <w:tc>
          <w:tcPr>
            <w:tcW w:w="15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C21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3C219C" w:rsidRPr="003C219C" w:rsidTr="00811B2F">
        <w:tc>
          <w:tcPr>
            <w:tcW w:w="10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C21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54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C21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Защита проектов: «Профессии моей семьи. Профессиональные династии»</w:t>
            </w:r>
          </w:p>
        </w:tc>
        <w:tc>
          <w:tcPr>
            <w:tcW w:w="15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C21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3C219C" w:rsidRPr="003C219C" w:rsidTr="00811B2F">
        <w:tc>
          <w:tcPr>
            <w:tcW w:w="10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C21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33-34</w:t>
            </w:r>
          </w:p>
        </w:tc>
        <w:tc>
          <w:tcPr>
            <w:tcW w:w="54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C21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Консультирование обучающихся и их родителей (законных представителей) по результатам практических занятий и диагностик.</w:t>
            </w:r>
          </w:p>
        </w:tc>
        <w:tc>
          <w:tcPr>
            <w:tcW w:w="15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C21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</w:tbl>
    <w:p w:rsidR="003C219C" w:rsidRPr="003C219C" w:rsidRDefault="003C219C" w:rsidP="00811B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C219C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lastRenderedPageBreak/>
        <w:br/>
      </w:r>
      <w:r w:rsidRPr="003C219C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br/>
      </w:r>
      <w:r w:rsidR="00811B2F">
        <w:rPr>
          <w:rFonts w:ascii="Times New Roman" w:eastAsia="Times New Roman" w:hAnsi="Times New Roman" w:cs="Times New Roman"/>
          <w:b/>
          <w:color w:val="252525"/>
          <w:sz w:val="28"/>
          <w:szCs w:val="28"/>
          <w:lang w:eastAsia="ru-RU"/>
        </w:rPr>
        <w:t>Календарно</w:t>
      </w:r>
      <w:r w:rsidR="00811B2F" w:rsidRPr="00811B2F">
        <w:rPr>
          <w:rFonts w:ascii="Times New Roman" w:eastAsia="Times New Roman" w:hAnsi="Times New Roman" w:cs="Times New Roman"/>
          <w:b/>
          <w:color w:val="252525"/>
          <w:sz w:val="28"/>
          <w:szCs w:val="28"/>
          <w:lang w:eastAsia="ru-RU"/>
        </w:rPr>
        <w:t>-т</w:t>
      </w:r>
      <w:r w:rsidR="00811B2F" w:rsidRPr="003C219C">
        <w:rPr>
          <w:rFonts w:ascii="Times New Roman" w:eastAsia="Times New Roman" w:hAnsi="Times New Roman" w:cs="Times New Roman"/>
          <w:b/>
          <w:color w:val="252525"/>
          <w:sz w:val="28"/>
          <w:szCs w:val="28"/>
          <w:lang w:eastAsia="ru-RU"/>
        </w:rPr>
        <w:t>ематиче</w:t>
      </w:r>
      <w:r w:rsidR="00811B2F" w:rsidRPr="00811B2F">
        <w:rPr>
          <w:rFonts w:ascii="Times New Roman" w:eastAsia="Times New Roman" w:hAnsi="Times New Roman" w:cs="Times New Roman"/>
          <w:b/>
          <w:color w:val="252525"/>
          <w:sz w:val="28"/>
          <w:szCs w:val="28"/>
          <w:lang w:eastAsia="ru-RU"/>
        </w:rPr>
        <w:t>ское планирование 11 класс (2021-2022</w:t>
      </w:r>
      <w:r w:rsidR="00811B2F" w:rsidRPr="003C219C">
        <w:rPr>
          <w:rFonts w:ascii="Times New Roman" w:eastAsia="Times New Roman" w:hAnsi="Times New Roman" w:cs="Times New Roman"/>
          <w:b/>
          <w:color w:val="252525"/>
          <w:sz w:val="28"/>
          <w:szCs w:val="28"/>
          <w:lang w:eastAsia="ru-RU"/>
        </w:rPr>
        <w:t xml:space="preserve"> </w:t>
      </w:r>
      <w:proofErr w:type="spellStart"/>
      <w:r w:rsidR="00811B2F" w:rsidRPr="003C219C">
        <w:rPr>
          <w:rFonts w:ascii="Times New Roman" w:eastAsia="Times New Roman" w:hAnsi="Times New Roman" w:cs="Times New Roman"/>
          <w:b/>
          <w:color w:val="252525"/>
          <w:sz w:val="28"/>
          <w:szCs w:val="28"/>
          <w:lang w:eastAsia="ru-RU"/>
        </w:rPr>
        <w:t>уч</w:t>
      </w:r>
      <w:proofErr w:type="gramStart"/>
      <w:r w:rsidR="00811B2F" w:rsidRPr="003C219C">
        <w:rPr>
          <w:rFonts w:ascii="Times New Roman" w:eastAsia="Times New Roman" w:hAnsi="Times New Roman" w:cs="Times New Roman"/>
          <w:b/>
          <w:color w:val="252525"/>
          <w:sz w:val="28"/>
          <w:szCs w:val="28"/>
          <w:lang w:eastAsia="ru-RU"/>
        </w:rPr>
        <w:t>.г</w:t>
      </w:r>
      <w:proofErr w:type="gramEnd"/>
      <w:r w:rsidR="00811B2F" w:rsidRPr="003C219C">
        <w:rPr>
          <w:rFonts w:ascii="Times New Roman" w:eastAsia="Times New Roman" w:hAnsi="Times New Roman" w:cs="Times New Roman"/>
          <w:b/>
          <w:color w:val="252525"/>
          <w:sz w:val="28"/>
          <w:szCs w:val="28"/>
          <w:lang w:eastAsia="ru-RU"/>
        </w:rPr>
        <w:t>од</w:t>
      </w:r>
      <w:proofErr w:type="spellEnd"/>
      <w:r w:rsidR="00811B2F" w:rsidRPr="003C219C">
        <w:rPr>
          <w:rFonts w:ascii="Times New Roman" w:eastAsia="Times New Roman" w:hAnsi="Times New Roman" w:cs="Times New Roman"/>
          <w:b/>
          <w:color w:val="252525"/>
          <w:sz w:val="28"/>
          <w:szCs w:val="28"/>
          <w:lang w:eastAsia="ru-RU"/>
        </w:rPr>
        <w:t>)</w:t>
      </w:r>
      <w:r w:rsidR="00811B2F" w:rsidRPr="00811B2F">
        <w:rPr>
          <w:rFonts w:ascii="Times New Roman" w:eastAsia="Times New Roman" w:hAnsi="Times New Roman" w:cs="Times New Roman"/>
          <w:b/>
          <w:color w:val="252525"/>
          <w:sz w:val="28"/>
          <w:szCs w:val="28"/>
          <w:lang w:eastAsia="ru-RU"/>
        </w:rPr>
        <w:br/>
      </w:r>
    </w:p>
    <w:tbl>
      <w:tblPr>
        <w:tblW w:w="957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875"/>
        <w:gridCol w:w="5140"/>
        <w:gridCol w:w="1480"/>
        <w:gridCol w:w="2075"/>
      </w:tblGrid>
      <w:tr w:rsidR="003C219C" w:rsidRPr="003C219C" w:rsidTr="003C219C">
        <w:tc>
          <w:tcPr>
            <w:tcW w:w="933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</w:pPr>
          </w:p>
        </w:tc>
      </w:tr>
      <w:tr w:rsidR="003C219C" w:rsidRPr="003C219C" w:rsidTr="003C219C">
        <w:tc>
          <w:tcPr>
            <w:tcW w:w="5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</w:pPr>
            <w:r w:rsidRPr="003C219C"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  <w:t>№</w:t>
            </w:r>
            <w:proofErr w:type="gramStart"/>
            <w:r w:rsidRPr="003C219C"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  <w:t>п</w:t>
            </w:r>
            <w:proofErr w:type="gramEnd"/>
            <w:r w:rsidRPr="003C219C"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51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</w:pPr>
            <w:r w:rsidRPr="003C219C"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  <w:t>Тема занятия</w:t>
            </w:r>
          </w:p>
        </w:tc>
        <w:tc>
          <w:tcPr>
            <w:tcW w:w="14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</w:pPr>
            <w:r w:rsidRPr="003C219C"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  <w:t>Теория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</w:pPr>
            <w:r w:rsidRPr="003C219C"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  <w:t>Практика</w:t>
            </w:r>
          </w:p>
        </w:tc>
      </w:tr>
      <w:tr w:rsidR="003C219C" w:rsidRPr="003C219C" w:rsidTr="003C219C">
        <w:tc>
          <w:tcPr>
            <w:tcW w:w="5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</w:pPr>
            <w:r w:rsidRPr="003C219C"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1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</w:pPr>
            <w:r w:rsidRPr="003C219C"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  <w:t>Профессиональная деятельность. Этапы построения карьеры.</w:t>
            </w:r>
          </w:p>
        </w:tc>
        <w:tc>
          <w:tcPr>
            <w:tcW w:w="14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</w:pPr>
            <w:r w:rsidRPr="003C219C"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</w:pPr>
          </w:p>
        </w:tc>
      </w:tr>
      <w:tr w:rsidR="003C219C" w:rsidRPr="003C219C" w:rsidTr="003C219C">
        <w:tc>
          <w:tcPr>
            <w:tcW w:w="5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</w:pPr>
            <w:r w:rsidRPr="003C219C"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1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</w:pPr>
            <w:r w:rsidRPr="003C219C"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  <w:t>Слагаемые успеха в профессиональном самоопределении.</w:t>
            </w:r>
          </w:p>
        </w:tc>
        <w:tc>
          <w:tcPr>
            <w:tcW w:w="14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</w:pPr>
            <w:r w:rsidRPr="003C219C"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</w:pPr>
          </w:p>
        </w:tc>
      </w:tr>
      <w:tr w:rsidR="003C219C" w:rsidRPr="003C219C" w:rsidTr="003C219C">
        <w:tc>
          <w:tcPr>
            <w:tcW w:w="5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</w:pPr>
            <w:r w:rsidRPr="003C219C"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1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</w:pPr>
            <w:r w:rsidRPr="003C219C"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  <w:t>Личный профессиональный план.</w:t>
            </w:r>
          </w:p>
        </w:tc>
        <w:tc>
          <w:tcPr>
            <w:tcW w:w="14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</w:pPr>
            <w:r w:rsidRPr="003C219C"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</w:pPr>
          </w:p>
        </w:tc>
      </w:tr>
      <w:tr w:rsidR="003C219C" w:rsidRPr="003C219C" w:rsidTr="003C219C">
        <w:tc>
          <w:tcPr>
            <w:tcW w:w="5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</w:pPr>
            <w:r w:rsidRPr="003C219C"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1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</w:pPr>
            <w:r w:rsidRPr="003C219C"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  <w:t>Практическая работа «Построение личного профессионального плана»</w:t>
            </w:r>
          </w:p>
        </w:tc>
        <w:tc>
          <w:tcPr>
            <w:tcW w:w="14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</w:pPr>
            <w:r w:rsidRPr="003C219C"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  <w:t>1</w:t>
            </w:r>
          </w:p>
        </w:tc>
      </w:tr>
      <w:tr w:rsidR="003C219C" w:rsidRPr="003C219C" w:rsidTr="003C219C">
        <w:tc>
          <w:tcPr>
            <w:tcW w:w="5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</w:pPr>
            <w:r w:rsidRPr="003C219C"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1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</w:pPr>
            <w:r w:rsidRPr="003C219C"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  <w:t>Имидж, портфолио, резюме. Способы поиска работы</w:t>
            </w:r>
          </w:p>
        </w:tc>
        <w:tc>
          <w:tcPr>
            <w:tcW w:w="14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</w:pPr>
            <w:r w:rsidRPr="003C219C"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</w:pPr>
          </w:p>
        </w:tc>
      </w:tr>
      <w:tr w:rsidR="003C219C" w:rsidRPr="003C219C" w:rsidTr="003C219C">
        <w:tc>
          <w:tcPr>
            <w:tcW w:w="5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</w:pPr>
            <w:r w:rsidRPr="003C219C"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1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</w:pPr>
            <w:r w:rsidRPr="003C219C"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  <w:t>Практическая работа «Составление резюме»</w:t>
            </w:r>
          </w:p>
        </w:tc>
        <w:tc>
          <w:tcPr>
            <w:tcW w:w="14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</w:pPr>
            <w:r w:rsidRPr="003C219C"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  <w:t>1</w:t>
            </w:r>
          </w:p>
        </w:tc>
      </w:tr>
      <w:tr w:rsidR="003C219C" w:rsidRPr="003C219C" w:rsidTr="003C219C">
        <w:tc>
          <w:tcPr>
            <w:tcW w:w="5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</w:pPr>
            <w:r w:rsidRPr="003C219C"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1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</w:pPr>
            <w:r w:rsidRPr="003C219C"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  <w:t>Практическая работа «Анализ объявлений о вакансиях, размещенных в СМИ, сети Интернет»</w:t>
            </w:r>
          </w:p>
        </w:tc>
        <w:tc>
          <w:tcPr>
            <w:tcW w:w="14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</w:pPr>
            <w:r w:rsidRPr="003C219C"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  <w:t>1</w:t>
            </w:r>
          </w:p>
        </w:tc>
      </w:tr>
      <w:tr w:rsidR="003C219C" w:rsidRPr="003C219C" w:rsidTr="003C219C">
        <w:tc>
          <w:tcPr>
            <w:tcW w:w="5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</w:pPr>
            <w:r w:rsidRPr="003C219C"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1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</w:pPr>
            <w:r w:rsidRPr="003C219C"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  <w:t>Практикум «Молодой специалист ищет работу»</w:t>
            </w:r>
          </w:p>
        </w:tc>
        <w:tc>
          <w:tcPr>
            <w:tcW w:w="14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</w:pPr>
            <w:r w:rsidRPr="003C219C"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  <w:t>1</w:t>
            </w:r>
          </w:p>
        </w:tc>
      </w:tr>
      <w:tr w:rsidR="003C219C" w:rsidRPr="003C219C" w:rsidTr="003C219C">
        <w:tc>
          <w:tcPr>
            <w:tcW w:w="5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</w:pPr>
            <w:r w:rsidRPr="003C219C"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51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</w:pPr>
            <w:r w:rsidRPr="003C219C"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  <w:t>Деловое общение. Профессиональная этика</w:t>
            </w:r>
          </w:p>
        </w:tc>
        <w:tc>
          <w:tcPr>
            <w:tcW w:w="14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</w:pPr>
            <w:r w:rsidRPr="003C219C"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</w:pPr>
          </w:p>
        </w:tc>
      </w:tr>
      <w:tr w:rsidR="003C219C" w:rsidRPr="003C219C" w:rsidTr="003C219C">
        <w:tc>
          <w:tcPr>
            <w:tcW w:w="5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</w:pPr>
            <w:r w:rsidRPr="003C219C"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</w:pPr>
            <w:r w:rsidRPr="003C219C"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  <w:t>Проект «</w:t>
            </w:r>
            <w:proofErr w:type="spellStart"/>
            <w:r w:rsidRPr="003C219C"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  <w:t>Самопрезентация</w:t>
            </w:r>
            <w:proofErr w:type="spellEnd"/>
            <w:r w:rsidRPr="003C219C"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  <w:t xml:space="preserve"> на рынке труда»</w:t>
            </w:r>
          </w:p>
        </w:tc>
        <w:tc>
          <w:tcPr>
            <w:tcW w:w="14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</w:pPr>
            <w:r w:rsidRPr="003C219C"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  <w:t>1</w:t>
            </w:r>
          </w:p>
        </w:tc>
      </w:tr>
      <w:tr w:rsidR="003C219C" w:rsidRPr="003C219C" w:rsidTr="003C219C">
        <w:tc>
          <w:tcPr>
            <w:tcW w:w="5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</w:pPr>
            <w:r w:rsidRPr="003C219C"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1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</w:pPr>
            <w:r w:rsidRPr="003C219C"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  <w:t>Конфликты. Стратегии поведения в конфликте.</w:t>
            </w:r>
          </w:p>
        </w:tc>
        <w:tc>
          <w:tcPr>
            <w:tcW w:w="14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</w:pPr>
            <w:r w:rsidRPr="003C219C"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</w:pPr>
          </w:p>
        </w:tc>
      </w:tr>
      <w:tr w:rsidR="003C219C" w:rsidRPr="003C219C" w:rsidTr="003C219C">
        <w:tc>
          <w:tcPr>
            <w:tcW w:w="5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</w:pPr>
            <w:r w:rsidRPr="003C219C"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1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</w:pPr>
            <w:r w:rsidRPr="003C219C"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  <w:t>Практикум «Разрешение конфликтов»</w:t>
            </w:r>
          </w:p>
        </w:tc>
        <w:tc>
          <w:tcPr>
            <w:tcW w:w="14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</w:pPr>
            <w:r w:rsidRPr="003C219C"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  <w:t>1</w:t>
            </w:r>
          </w:p>
        </w:tc>
      </w:tr>
      <w:tr w:rsidR="003C219C" w:rsidRPr="003C219C" w:rsidTr="003C219C">
        <w:tc>
          <w:tcPr>
            <w:tcW w:w="5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</w:pPr>
            <w:r w:rsidRPr="003C219C"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  <w:lastRenderedPageBreak/>
              <w:t>13</w:t>
            </w:r>
          </w:p>
        </w:tc>
        <w:tc>
          <w:tcPr>
            <w:tcW w:w="51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</w:pPr>
            <w:r w:rsidRPr="003C219C"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  <w:t>Я – босс: лидерство и принятие решений</w:t>
            </w:r>
          </w:p>
        </w:tc>
        <w:tc>
          <w:tcPr>
            <w:tcW w:w="14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</w:pPr>
            <w:r w:rsidRPr="003C219C"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</w:pPr>
          </w:p>
        </w:tc>
      </w:tr>
      <w:tr w:rsidR="003C219C" w:rsidRPr="003C219C" w:rsidTr="003C219C">
        <w:tc>
          <w:tcPr>
            <w:tcW w:w="5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</w:pPr>
            <w:r w:rsidRPr="003C219C"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1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</w:pPr>
            <w:r w:rsidRPr="003C219C"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  <w:t>Деловая игра «Лидер»</w:t>
            </w:r>
          </w:p>
        </w:tc>
        <w:tc>
          <w:tcPr>
            <w:tcW w:w="14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</w:pPr>
            <w:r w:rsidRPr="003C219C"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  <w:t>1</w:t>
            </w:r>
          </w:p>
        </w:tc>
      </w:tr>
      <w:tr w:rsidR="003C219C" w:rsidRPr="003C219C" w:rsidTr="003C219C">
        <w:tc>
          <w:tcPr>
            <w:tcW w:w="5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</w:pPr>
            <w:r w:rsidRPr="003C219C"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51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C21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Профессиональные пробы и мастер-классы по типу профессий «Человек-человек»</w:t>
            </w:r>
          </w:p>
        </w:tc>
        <w:tc>
          <w:tcPr>
            <w:tcW w:w="14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</w:pPr>
            <w:r w:rsidRPr="003C219C"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  <w:t>1</w:t>
            </w:r>
          </w:p>
        </w:tc>
      </w:tr>
      <w:tr w:rsidR="003C219C" w:rsidRPr="003C219C" w:rsidTr="003C219C">
        <w:tc>
          <w:tcPr>
            <w:tcW w:w="5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</w:pPr>
            <w:r w:rsidRPr="003C219C"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51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C21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Профессиональные пробы и мастер-классы по типу</w:t>
            </w:r>
            <w:r w:rsidRPr="003C219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  <w:r w:rsidRPr="003C21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профессий «Человек-техника»</w:t>
            </w:r>
          </w:p>
        </w:tc>
        <w:tc>
          <w:tcPr>
            <w:tcW w:w="14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</w:pPr>
            <w:r w:rsidRPr="003C219C"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  <w:t>1</w:t>
            </w:r>
          </w:p>
        </w:tc>
      </w:tr>
      <w:tr w:rsidR="003C219C" w:rsidRPr="003C219C" w:rsidTr="003C219C">
        <w:tc>
          <w:tcPr>
            <w:tcW w:w="5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</w:pPr>
            <w:r w:rsidRPr="003C219C"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51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C21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Профессиональные пробы и мастер-классы по типу профессий «Человек-природа»</w:t>
            </w:r>
          </w:p>
        </w:tc>
        <w:tc>
          <w:tcPr>
            <w:tcW w:w="14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</w:pPr>
            <w:r w:rsidRPr="003C219C"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  <w:t>1</w:t>
            </w:r>
          </w:p>
        </w:tc>
      </w:tr>
      <w:tr w:rsidR="003C219C" w:rsidRPr="003C219C" w:rsidTr="003C219C">
        <w:tc>
          <w:tcPr>
            <w:tcW w:w="5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</w:pPr>
            <w:r w:rsidRPr="003C219C"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51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C21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Профессиональные пробы и мастер-классы по типу</w:t>
            </w:r>
            <w:r w:rsidRPr="003C219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  <w:r w:rsidRPr="003C21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профессий «</w:t>
            </w:r>
            <w:proofErr w:type="gramStart"/>
            <w:r w:rsidRPr="003C21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Человек-знаковая</w:t>
            </w:r>
            <w:proofErr w:type="gramEnd"/>
            <w:r w:rsidRPr="003C21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система»</w:t>
            </w:r>
          </w:p>
        </w:tc>
        <w:tc>
          <w:tcPr>
            <w:tcW w:w="14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</w:pPr>
            <w:r w:rsidRPr="003C219C"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  <w:t>1</w:t>
            </w:r>
          </w:p>
        </w:tc>
      </w:tr>
      <w:tr w:rsidR="003C219C" w:rsidRPr="003C219C" w:rsidTr="003C219C">
        <w:tc>
          <w:tcPr>
            <w:tcW w:w="5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</w:pPr>
            <w:r w:rsidRPr="003C219C"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51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C21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Профессиональные пробы и мастер-классы по типу</w:t>
            </w:r>
            <w:r w:rsidRPr="003C219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  <w:r w:rsidRPr="003C21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профессий «</w:t>
            </w:r>
            <w:proofErr w:type="gramStart"/>
            <w:r w:rsidRPr="003C21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Человек-художественный</w:t>
            </w:r>
            <w:proofErr w:type="gramEnd"/>
            <w:r w:rsidRPr="003C21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образ»</w:t>
            </w:r>
          </w:p>
        </w:tc>
        <w:tc>
          <w:tcPr>
            <w:tcW w:w="14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</w:pPr>
            <w:r w:rsidRPr="003C219C"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  <w:t>1</w:t>
            </w:r>
          </w:p>
        </w:tc>
      </w:tr>
      <w:tr w:rsidR="003C219C" w:rsidRPr="003C219C" w:rsidTr="003C219C">
        <w:tc>
          <w:tcPr>
            <w:tcW w:w="5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</w:pPr>
            <w:r w:rsidRPr="003C219C"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51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C21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Практическая работа «Лестница успеха»</w:t>
            </w:r>
          </w:p>
        </w:tc>
        <w:tc>
          <w:tcPr>
            <w:tcW w:w="14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</w:pPr>
            <w:r w:rsidRPr="003C219C"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  <w:t>1</w:t>
            </w:r>
          </w:p>
        </w:tc>
      </w:tr>
      <w:tr w:rsidR="003C219C" w:rsidRPr="003C219C" w:rsidTr="003C219C">
        <w:tc>
          <w:tcPr>
            <w:tcW w:w="5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</w:pPr>
            <w:r w:rsidRPr="003C219C"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51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C21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Единый день профориентации: встреча с представителями учебных заведений города, области.</w:t>
            </w:r>
          </w:p>
        </w:tc>
        <w:tc>
          <w:tcPr>
            <w:tcW w:w="14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</w:pPr>
            <w:r w:rsidRPr="003C219C"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  <w:t>1</w:t>
            </w:r>
          </w:p>
        </w:tc>
      </w:tr>
      <w:tr w:rsidR="003C219C" w:rsidRPr="003C219C" w:rsidTr="003C219C">
        <w:tc>
          <w:tcPr>
            <w:tcW w:w="5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</w:pPr>
            <w:r w:rsidRPr="003C219C"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51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C21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Проблемы и трудности современного рынка труда России, региона и пути их решения.</w:t>
            </w:r>
          </w:p>
        </w:tc>
        <w:tc>
          <w:tcPr>
            <w:tcW w:w="14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</w:pPr>
            <w:r w:rsidRPr="003C219C"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</w:pPr>
          </w:p>
        </w:tc>
      </w:tr>
      <w:tr w:rsidR="003C219C" w:rsidRPr="003C219C" w:rsidTr="003C219C">
        <w:tc>
          <w:tcPr>
            <w:tcW w:w="5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</w:pPr>
            <w:r w:rsidRPr="003C219C"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  <w:lastRenderedPageBreak/>
              <w:t>23</w:t>
            </w:r>
          </w:p>
        </w:tc>
        <w:tc>
          <w:tcPr>
            <w:tcW w:w="51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C21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Факторы формирования предложения и спроса на рынке труда.</w:t>
            </w:r>
          </w:p>
        </w:tc>
        <w:tc>
          <w:tcPr>
            <w:tcW w:w="14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</w:pPr>
            <w:r w:rsidRPr="003C219C"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</w:pPr>
          </w:p>
        </w:tc>
      </w:tr>
      <w:tr w:rsidR="003C219C" w:rsidRPr="003C219C" w:rsidTr="003C219C">
        <w:tc>
          <w:tcPr>
            <w:tcW w:w="5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</w:pPr>
            <w:r w:rsidRPr="003C219C"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51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C21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Рынок труда и распределение доходов.</w:t>
            </w:r>
          </w:p>
        </w:tc>
        <w:tc>
          <w:tcPr>
            <w:tcW w:w="14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</w:pPr>
            <w:r w:rsidRPr="003C219C"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</w:pPr>
          </w:p>
        </w:tc>
      </w:tr>
      <w:tr w:rsidR="003C219C" w:rsidRPr="003C219C" w:rsidTr="003C219C">
        <w:tc>
          <w:tcPr>
            <w:tcW w:w="5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</w:pPr>
            <w:r w:rsidRPr="003C219C"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51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C21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Безработица: виды и причины возникновения.</w:t>
            </w:r>
          </w:p>
        </w:tc>
        <w:tc>
          <w:tcPr>
            <w:tcW w:w="14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</w:pPr>
          </w:p>
        </w:tc>
      </w:tr>
      <w:tr w:rsidR="003C219C" w:rsidRPr="003C219C" w:rsidTr="003C219C">
        <w:tc>
          <w:tcPr>
            <w:tcW w:w="5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</w:pPr>
            <w:r w:rsidRPr="003C219C"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51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C21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Практическая работа «Меры по борьбе с безработицей»</w:t>
            </w:r>
          </w:p>
        </w:tc>
        <w:tc>
          <w:tcPr>
            <w:tcW w:w="14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</w:pPr>
            <w:r w:rsidRPr="003C219C"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  <w:t>1</w:t>
            </w:r>
          </w:p>
        </w:tc>
      </w:tr>
      <w:tr w:rsidR="003C219C" w:rsidRPr="003C219C" w:rsidTr="003C219C">
        <w:tc>
          <w:tcPr>
            <w:tcW w:w="5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</w:pPr>
            <w:r w:rsidRPr="003C219C"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51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C21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Служба Занятос</w:t>
            </w:r>
            <w:r w:rsidR="00811B2F" w:rsidRPr="00811B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ти. Встреча с сотрудниками ЦСЗН. </w:t>
            </w:r>
          </w:p>
        </w:tc>
        <w:tc>
          <w:tcPr>
            <w:tcW w:w="14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</w:pPr>
            <w:r w:rsidRPr="003C219C"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  <w:t>1</w:t>
            </w:r>
          </w:p>
        </w:tc>
      </w:tr>
      <w:tr w:rsidR="003C219C" w:rsidRPr="003C219C" w:rsidTr="003C219C">
        <w:tc>
          <w:tcPr>
            <w:tcW w:w="5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</w:pPr>
            <w:r w:rsidRPr="003C219C"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51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C21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Заработная плата. Формы и системы оплаты труда.</w:t>
            </w:r>
          </w:p>
        </w:tc>
        <w:tc>
          <w:tcPr>
            <w:tcW w:w="14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</w:pPr>
          </w:p>
        </w:tc>
      </w:tr>
      <w:tr w:rsidR="003C219C" w:rsidRPr="003C219C" w:rsidTr="003C219C">
        <w:tc>
          <w:tcPr>
            <w:tcW w:w="5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</w:pPr>
            <w:r w:rsidRPr="003C219C"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  <w:t>29-30</w:t>
            </w:r>
          </w:p>
        </w:tc>
        <w:tc>
          <w:tcPr>
            <w:tcW w:w="51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C21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Законодательство РФ о трудовых правоотношениях</w:t>
            </w:r>
          </w:p>
        </w:tc>
        <w:tc>
          <w:tcPr>
            <w:tcW w:w="14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</w:pPr>
            <w:r w:rsidRPr="003C219C"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</w:pPr>
          </w:p>
        </w:tc>
      </w:tr>
      <w:tr w:rsidR="003C219C" w:rsidRPr="003C219C" w:rsidTr="003C219C">
        <w:tc>
          <w:tcPr>
            <w:tcW w:w="5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</w:pPr>
            <w:r w:rsidRPr="003C219C"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51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C21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Практическая работа «Трудовые правоотношения»</w:t>
            </w:r>
          </w:p>
        </w:tc>
        <w:tc>
          <w:tcPr>
            <w:tcW w:w="14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</w:pPr>
            <w:r w:rsidRPr="003C219C"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  <w:t>1</w:t>
            </w:r>
          </w:p>
        </w:tc>
      </w:tr>
      <w:tr w:rsidR="003C219C" w:rsidRPr="003C219C" w:rsidTr="003C219C">
        <w:tc>
          <w:tcPr>
            <w:tcW w:w="5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</w:pPr>
            <w:r w:rsidRPr="003C219C"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  <w:t>32-33</w:t>
            </w:r>
          </w:p>
        </w:tc>
        <w:tc>
          <w:tcPr>
            <w:tcW w:w="51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</w:pPr>
            <w:r w:rsidRPr="003C219C"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  <w:t>Творческий проект «Мой выбор» (разработка и оформление)</w:t>
            </w:r>
          </w:p>
        </w:tc>
        <w:tc>
          <w:tcPr>
            <w:tcW w:w="14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</w:pPr>
            <w:r w:rsidRPr="003C219C"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  <w:t>2</w:t>
            </w:r>
          </w:p>
        </w:tc>
      </w:tr>
      <w:tr w:rsidR="003C219C" w:rsidRPr="003C219C" w:rsidTr="003C219C">
        <w:tc>
          <w:tcPr>
            <w:tcW w:w="5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</w:pPr>
            <w:r w:rsidRPr="003C219C"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51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</w:pPr>
            <w:r w:rsidRPr="003C219C"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  <w:t>Защита творческих проектов «Мой выбор»</w:t>
            </w:r>
          </w:p>
        </w:tc>
        <w:tc>
          <w:tcPr>
            <w:tcW w:w="14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C219C" w:rsidRPr="003C219C" w:rsidRDefault="003C219C" w:rsidP="00811B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</w:pPr>
            <w:r w:rsidRPr="003C219C"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  <w:t>1</w:t>
            </w:r>
          </w:p>
        </w:tc>
      </w:tr>
    </w:tbl>
    <w:p w:rsidR="003C219C" w:rsidRPr="003C219C" w:rsidRDefault="003C219C" w:rsidP="00811B2F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D38A6" w:rsidRPr="00811B2F" w:rsidRDefault="000D38A6" w:rsidP="00811B2F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0D38A6" w:rsidRPr="00811B2F" w:rsidSect="00811B2F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219C"/>
    <w:rsid w:val="000D38A6"/>
    <w:rsid w:val="000F0D49"/>
    <w:rsid w:val="003C219C"/>
    <w:rsid w:val="00811B2F"/>
    <w:rsid w:val="00EB0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530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4337</Words>
  <Characters>24722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XTreme.ws</Company>
  <LinksUpToDate>false</LinksUpToDate>
  <CharactersWithSpaces>29001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XTreme.ws</dc:creator>
  <cp:lastModifiedBy>XTreme.ws</cp:lastModifiedBy>
  <cp:revision>2</cp:revision>
  <dcterms:created xsi:type="dcterms:W3CDTF">2021-10-03T08:53:00Z</dcterms:created>
  <dcterms:modified xsi:type="dcterms:W3CDTF">2021-10-03T09:26:00Z</dcterms:modified>
</cp:coreProperties>
</file>